
<file path=[Content_Types].xml><?xml version="1.0" encoding="utf-8"?>
<Types xmlns="http://schemas.openxmlformats.org/package/2006/content-types">
  <Default ContentType="image/x-wmf" Extension="wmf"/>
  <Default ContentType="application/vnd.openxmlformats-officedocument.oleObject" Extension="bin"/>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alse" stroked="false" o:spt="75.0" o:preferrelative="true"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alseValue" gradientshapeok="true"/>
            <o:lock v:ext="edit" aspectratio="true"/>
          </v:shapetype>
        </w:pic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0" w:right="0" w:firstLine="0"/>
        <w:jc w:val="center"/>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0" w:right="0" w:firstLine="0"/>
        <w:jc w:val="center"/>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0" w:right="0" w:firstLine="0"/>
        <w:jc w:val="center"/>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0" w:right="0" w:firstLine="0"/>
        <w:jc w:val="center"/>
        <w:rPr>
          <w:rFonts w:ascii="Jacques Francois Shadow" w:cs="Jacques Francois Shadow" w:eastAsia="Jacques Francois Shadow" w:hAnsi="Jacques Francois Shadow"/>
          <w:b w:val="0"/>
          <w:bCs w:val="0"/>
          <w:i w:val="0"/>
          <w:iCs w:val="0"/>
          <w:smallCaps w:val="0"/>
          <w:strike w:val="0"/>
          <w:color w:val="000000"/>
          <w:sz w:val="28"/>
          <w:szCs w:val="28"/>
          <w:u w:val="none"/>
          <w:shd w:fill="auto" w:val="clear"/>
          <w:vertAlign w:val="baseline"/>
        </w:rPr>
      </w:pPr>
      <w:r w:rsidDel="00000000" w:rsidR="00000000" w:rsidRPr="00000000">
        <w:rPr>
          <w:rFonts w:ascii="Jacques Francois Shadow" w:cs="Jacques Francois Shadow" w:eastAsia="Jacques Francois Shadow" w:hAnsi="Jacques Francois Shadow"/>
          <w:b w:val="1"/>
          <w:bCs w:val="1"/>
          <w:i w:val="0"/>
          <w:iCs w:val="0"/>
          <w:smallCaps w:val="0"/>
          <w:strike w:val="0"/>
          <w:color w:val="000000"/>
          <w:sz w:val="28"/>
          <w:szCs w:val="28"/>
          <w:u w:val="none"/>
          <w:shd w:fill="auto" w:val="clear"/>
          <w:vertAlign w:val="baseline"/>
          <w:rtl w:val="0"/>
        </w:rPr>
        <w:t xml:space="preserve">PANDUAN PENULISAN</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0" w:right="0" w:firstLine="0"/>
        <w:jc w:val="center"/>
        <w:rPr>
          <w:rFonts w:ascii="Jacques Francois Shadow" w:cs="Jacques Francois Shadow" w:eastAsia="Jacques Francois Shadow" w:hAnsi="Jacques Francois Shadow"/>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0" w:right="0" w:firstLine="0"/>
        <w:jc w:val="center"/>
        <w:rPr>
          <w:rFonts w:ascii="Jacques Francois Shadow" w:cs="Jacques Francois Shadow" w:eastAsia="Jacques Francois Shadow" w:hAnsi="Jacques Francois Shadow"/>
          <w:b w:val="0"/>
          <w:bCs w:val="0"/>
          <w:i w:val="0"/>
          <w:iCs w:val="0"/>
          <w:smallCaps w:val="0"/>
          <w:strike w:val="0"/>
          <w:color w:val="000000"/>
          <w:sz w:val="28"/>
          <w:szCs w:val="28"/>
          <w:u w:val="none"/>
          <w:shd w:fill="auto" w:val="clear"/>
          <w:vertAlign w:val="baseline"/>
        </w:rPr>
      </w:pPr>
      <w:r w:rsidDel="00000000" w:rsidR="00000000" w:rsidRPr="00000000">
        <w:rPr>
          <w:rFonts w:ascii="Jacques Francois Shadow" w:cs="Jacques Francois Shadow" w:eastAsia="Jacques Francois Shadow" w:hAnsi="Jacques Francois Shadow"/>
          <w:b w:val="1"/>
          <w:bCs w:val="1"/>
          <w:i w:val="0"/>
          <w:iCs w:val="0"/>
          <w:smallCaps w:val="0"/>
          <w:strike w:val="0"/>
          <w:color w:val="000000"/>
          <w:sz w:val="28"/>
          <w:szCs w:val="28"/>
          <w:u w:val="none"/>
          <w:shd w:fill="auto" w:val="clear"/>
          <w:vertAlign w:val="baseline"/>
          <w:rtl w:val="0"/>
        </w:rPr>
        <w:t xml:space="preserve">MAKALAH SEMINAR NASIONAL TEKNOKA</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9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tabs>
          <w:tab w:val="left" w:leader="none" w:pos="990"/>
        </w:tabs>
        <w:ind w:firstLine="1000"/>
        <w:rPr>
          <w:b w:val="0"/>
          <w:bCs w:val="0"/>
          <w:vertAlign w:val="baseline"/>
        </w:rPr>
      </w:pPr>
      <w:r w:rsidDel="00000000" w:rsidR="00000000" w:rsidRPr="00000000">
        <w:rPr>
          <w:b w:val="1"/>
          <w:bCs w:val="1"/>
          <w:vertAlign w:val="baseline"/>
          <w:rtl w:val="0"/>
        </w:rPr>
        <w:t xml:space="preserve">FORMAT NASKAH</w:t>
      </w:r>
      <w:r w:rsidDel="00000000" w:rsidR="00000000" w:rsidRPr="00000000">
        <w:rPr>
          <w:rtl w:val="0"/>
        </w:rPr>
      </w:r>
    </w:p>
    <w:p w:rsidR="00000000" w:rsidDel="00000000" w:rsidP="00000000" w:rsidRDefault="00000000" w:rsidRPr="00000000" w14:paraId="0000000C">
      <w:pPr>
        <w:tabs>
          <w:tab w:val="left" w:leader="none" w:pos="990"/>
        </w:tabs>
        <w:ind w:firstLine="1000"/>
        <w:rPr>
          <w:b w:val="0"/>
          <w:bCs w:val="0"/>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68"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Naskah diketik pada kertas HVS ukuran A4</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68"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Jarak antar baris 1 spasi</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68"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Panjang tulisan 8 sampai 10 halaman</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68"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Abstrak terdiri dari 100 sampai 150 kata. Abstrak diuraikan secara sederhana mencakup perihal penelitian yang dilakukan, tujuan penelitian, metodologi penelitian, hasil penelitian)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68"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Kata kunci Abstrak terdiri dari 3 sampai 5 kata</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68"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Isi tulisan dibuat dalam bentuk 2 kolom</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68"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Turnitin &lt;=25% (hanya dilakukan di Fakultas Teknik)</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68"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Urutan Penulisan </w:t>
      </w:r>
      <w:r w:rsidDel="00000000" w:rsidR="00000000" w:rsidRPr="00000000">
        <w:rPr>
          <w:rtl w:val="0"/>
        </w:rPr>
        <w:t xml:space="preserve">disesuaikan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berdasarkan Hasil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Research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[Penelitian] Atau Hasil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Design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[Perancangan/Pembuatan Alat (Produk)]</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68"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Format penulisan Daftar Pustaka dengan menggunakan IEEE style</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68" w:right="0" w:hanging="360"/>
        <w:jc w:val="both"/>
        <w:rPr>
          <w:u w:val="none"/>
        </w:rPr>
      </w:pPr>
      <w:r w:rsidDel="00000000" w:rsidR="00000000" w:rsidRPr="00000000">
        <w:rPr>
          <w:rtl w:val="0"/>
        </w:rPr>
        <w:t xml:space="preserve">Minimal 15 referensi/ daftar pustaka dan tersitasi dalam teks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6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6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6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990" w:right="0" w:firstLine="0"/>
        <w:jc w:val="center"/>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URUTAN PENULISAN</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99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5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NASKAH HASIL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RESEARCH</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[PENELITIAN]      </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5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Judul                                                       </w:t>
      </w:r>
    </w:p>
    <w:p w:rsidR="00000000" w:rsidDel="00000000" w:rsidP="00000000" w:rsidRDefault="00000000" w:rsidRPr="00000000" w14:paraId="000000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Nama penulis &amp; lembaga afiliasi</w:t>
      </w:r>
    </w:p>
    <w:p w:rsidR="00000000" w:rsidDel="00000000" w:rsidP="00000000" w:rsidRDefault="00000000" w:rsidRPr="00000000" w14:paraId="000000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Abstrak</w:t>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Kata kunci</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Pendahuluan</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Landasan Teori</w:t>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Metodologi Penelitian</w:t>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Hasil dan Pembahasan</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Simpulan</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Kepustakaan</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5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NASKAH HASIL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DESIGN</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[PERANCANGAN/PEMBUATAN ALAT (PRODUK)]</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5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00" w:right="0" w:hanging="70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Judul</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   Nama penulis &amp; lembaga afiliasi</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3.   Abstrak</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4.   Kata kunci</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5..  Pendahuluan</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6.   Landasan Teori</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7.   Metode Perancangan</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8.   Hasil dan Pembahasan</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9.   Simpulan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10.  Kepustakaan</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710" w:right="0" w:hanging="71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99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TEMPLATE BERDASARKAN KATEGORI</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567"/>
        </w:tabs>
        <w:spacing w:after="240" w:before="0" w:line="240" w:lineRule="auto"/>
        <w:ind w:left="709" w:right="0" w:hanging="709"/>
        <w:jc w:val="both"/>
        <w:rPr>
          <w:rFonts w:ascii="Times New Roman" w:cs="Times New Roman" w:eastAsia="Times New Roman" w:hAnsi="Times New Roman"/>
          <w:b w:val="0"/>
          <w:bCs w:val="0"/>
          <w:i w:val="0"/>
          <w:iCs w:val="0"/>
          <w:smallCaps w:val="0"/>
          <w:strike w:val="0"/>
          <w:color w:val="0070c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70c0"/>
          <w:sz w:val="24"/>
          <w:szCs w:val="24"/>
          <w:u w:val="none"/>
          <w:shd w:fill="auto" w:val="clear"/>
          <w:vertAlign w:val="baseline"/>
          <w:rtl w:val="0"/>
        </w:rPr>
        <w:t xml:space="preserve">NASKAH HASIL </w:t>
      </w:r>
      <w:r w:rsidDel="00000000" w:rsidR="00000000" w:rsidRPr="00000000">
        <w:rPr>
          <w:rFonts w:ascii="Times New Roman" w:cs="Times New Roman" w:eastAsia="Times New Roman" w:hAnsi="Times New Roman"/>
          <w:b w:val="1"/>
          <w:bCs w:val="1"/>
          <w:i w:val="1"/>
          <w:iCs w:val="1"/>
          <w:smallCaps w:val="0"/>
          <w:strike w:val="0"/>
          <w:color w:val="0070c0"/>
          <w:sz w:val="24"/>
          <w:szCs w:val="24"/>
          <w:u w:val="none"/>
          <w:shd w:fill="auto" w:val="clear"/>
          <w:vertAlign w:val="baseline"/>
          <w:rtl w:val="0"/>
        </w:rPr>
        <w:t xml:space="preserve">RESEARCH</w:t>
      </w:r>
      <w:r w:rsidDel="00000000" w:rsidR="00000000" w:rsidRPr="00000000">
        <w:rPr>
          <w:rFonts w:ascii="Times New Roman" w:cs="Times New Roman" w:eastAsia="Times New Roman" w:hAnsi="Times New Roman"/>
          <w:b w:val="1"/>
          <w:bCs w:val="1"/>
          <w:i w:val="0"/>
          <w:iCs w:val="0"/>
          <w:smallCaps w:val="0"/>
          <w:strike w:val="0"/>
          <w:color w:val="0070c0"/>
          <w:sz w:val="24"/>
          <w:szCs w:val="24"/>
          <w:u w:val="none"/>
          <w:shd w:fill="auto" w:val="clear"/>
          <w:vertAlign w:val="baseline"/>
          <w:rtl w:val="0"/>
        </w:rPr>
        <w:t xml:space="preserve"> [PENELITIAN]      </w:t>
      </w:r>
      <w:r w:rsidDel="00000000" w:rsidR="00000000" w:rsidRPr="00000000">
        <w:rPr>
          <w:rtl w:val="0"/>
        </w:rPr>
      </w:r>
    </w:p>
    <w:p w:rsidR="00000000" w:rsidDel="00000000" w:rsidP="00000000" w:rsidRDefault="00000000" w:rsidRPr="00000000" w14:paraId="0000003F">
      <w:pPr>
        <w:pStyle w:val="Title"/>
        <w:rPr>
          <w:sz w:val="28"/>
          <w:szCs w:val="28"/>
          <w:vertAlign w:val="baseline"/>
        </w:rPr>
      </w:pPr>
      <w:r w:rsidDel="00000000" w:rsidR="00000000" w:rsidRPr="00000000">
        <w:rPr>
          <w:rtl w:val="0"/>
        </w:rPr>
      </w:r>
    </w:p>
    <w:p w:rsidR="00000000" w:rsidDel="00000000" w:rsidP="00000000" w:rsidRDefault="00000000" w:rsidRPr="00000000" w14:paraId="00000040">
      <w:pPr>
        <w:pStyle w:val="Title"/>
        <w:rPr/>
      </w:pPr>
      <w:bookmarkStart w:colFirst="0" w:colLast="0" w:name="_heading=h.a9aotkb7awo" w:id="0"/>
      <w:bookmarkEnd w:id="0"/>
      <w:r w:rsidDel="00000000" w:rsidR="00000000" w:rsidRPr="00000000">
        <w:rPr>
          <w:sz w:val="28"/>
          <w:szCs w:val="28"/>
          <w:rtl w:val="0"/>
        </w:rPr>
        <w:t xml:space="preserve">The title is set in Times New Roman, 14 pt., bold, centered</w:t>
      </w:r>
      <w:r w:rsidDel="00000000" w:rsidR="00000000" w:rsidRPr="00000000">
        <w:rPr>
          <w:rtl w:val="0"/>
        </w:rPr>
      </w:r>
    </w:p>
    <w:p w:rsidR="00000000" w:rsidDel="00000000" w:rsidP="00000000" w:rsidRDefault="00000000" w:rsidRPr="00000000" w14:paraId="00000041">
      <w:pPr>
        <w:pStyle w:val="Title"/>
        <w:rPr>
          <w:sz w:val="28"/>
          <w:szCs w:val="28"/>
        </w:rPr>
      </w:pPr>
      <w:r w:rsidDel="00000000" w:rsidR="00000000" w:rsidRPr="00000000">
        <w:rPr>
          <w:rtl w:val="0"/>
        </w:rPr>
      </w:r>
    </w:p>
    <w:p w:rsidR="00000000" w:rsidDel="00000000" w:rsidP="00000000" w:rsidRDefault="00000000" w:rsidRPr="00000000" w14:paraId="00000042">
      <w:pPr>
        <w:pStyle w:val="Title"/>
        <w:rPr>
          <w:vertAlign w:val="baseline"/>
        </w:rPr>
      </w:pPr>
      <w:r w:rsidDel="00000000" w:rsidR="00000000" w:rsidRPr="00000000">
        <w:rPr>
          <w:b w:val="1"/>
          <w:bCs w:val="1"/>
          <w:sz w:val="28"/>
          <w:szCs w:val="28"/>
          <w:vertAlign w:val="baseline"/>
          <w:rtl w:val="0"/>
        </w:rPr>
        <w:t xml:space="preserve">Judul dibuat dengan jenis serta ukuran font Times New Roman 14 pt., bold, posisi tengah</w:t>
      </w:r>
      <w:r w:rsidDel="00000000" w:rsidR="00000000" w:rsidRPr="00000000">
        <w:rPr>
          <w:rtl w:val="0"/>
        </w:rPr>
      </w:r>
    </w:p>
    <w:p w:rsidR="00000000" w:rsidDel="00000000" w:rsidP="00000000" w:rsidRDefault="00000000" w:rsidRPr="00000000" w14:paraId="00000043">
      <w:pPr>
        <w:jc w:val="center"/>
        <w:rPr>
          <w:b w:val="0"/>
          <w:bCs w:val="0"/>
          <w:vertAlign w:val="baseline"/>
        </w:rPr>
      </w:pPr>
      <w:r w:rsidDel="00000000" w:rsidR="00000000" w:rsidRPr="00000000">
        <w:rPr>
          <w:rtl w:val="0"/>
        </w:rPr>
      </w:r>
    </w:p>
    <w:p w:rsidR="00000000" w:rsidDel="00000000" w:rsidP="00000000" w:rsidRDefault="00000000" w:rsidRPr="00000000" w14:paraId="00000044">
      <w:pPr>
        <w:jc w:val="center"/>
        <w:rPr>
          <w:b w:val="0"/>
          <w:bCs w:val="0"/>
          <w:sz w:val="20"/>
          <w:szCs w:val="20"/>
          <w:vertAlign w:val="baseline"/>
        </w:rPr>
      </w:pPr>
      <w:r w:rsidDel="00000000" w:rsidR="00000000" w:rsidRPr="00000000">
        <w:rPr>
          <w:b w:val="1"/>
          <w:bCs w:val="1"/>
          <w:sz w:val="20"/>
          <w:szCs w:val="20"/>
          <w:vertAlign w:val="baseline"/>
          <w:rtl w:val="0"/>
        </w:rPr>
        <w:t xml:space="preserve">Penulis1</w:t>
      </w:r>
      <w:r w:rsidDel="00000000" w:rsidR="00000000" w:rsidRPr="00000000">
        <w:rPr>
          <w:b w:val="1"/>
          <w:bCs w:val="1"/>
          <w:sz w:val="16"/>
          <w:szCs w:val="16"/>
          <w:vertAlign w:val="superscript"/>
          <w:rtl w:val="0"/>
        </w:rPr>
        <w:t xml:space="preserve">1</w:t>
      </w:r>
      <w:r w:rsidDel="00000000" w:rsidR="00000000" w:rsidRPr="00000000">
        <w:rPr>
          <w:b w:val="1"/>
          <w:bCs w:val="1"/>
          <w:sz w:val="20"/>
          <w:szCs w:val="20"/>
          <w:vertAlign w:val="superscript"/>
          <w:rtl w:val="0"/>
        </w:rPr>
        <w:t xml:space="preserve">)</w:t>
      </w:r>
      <w:r w:rsidDel="00000000" w:rsidR="00000000" w:rsidRPr="00000000">
        <w:rPr>
          <w:b w:val="1"/>
          <w:bCs w:val="1"/>
          <w:sz w:val="20"/>
          <w:szCs w:val="20"/>
          <w:vertAlign w:val="baseline"/>
          <w:rtl w:val="0"/>
        </w:rPr>
        <w:t xml:space="preserve">, Penulis2</w:t>
      </w:r>
      <w:r w:rsidDel="00000000" w:rsidR="00000000" w:rsidRPr="00000000">
        <w:rPr>
          <w:b w:val="1"/>
          <w:bCs w:val="1"/>
          <w:sz w:val="16"/>
          <w:szCs w:val="16"/>
          <w:vertAlign w:val="superscript"/>
          <w:rtl w:val="0"/>
        </w:rPr>
        <w:t xml:space="preserve">2)</w:t>
      </w:r>
      <w:r w:rsidDel="00000000" w:rsidR="00000000" w:rsidRPr="00000000">
        <w:rPr>
          <w:b w:val="1"/>
          <w:bCs w:val="1"/>
          <w:sz w:val="20"/>
          <w:szCs w:val="20"/>
          <w:vertAlign w:val="baseline"/>
          <w:rtl w:val="0"/>
        </w:rPr>
        <w:t xml:space="preserve">, &amp; Penulis3</w:t>
      </w:r>
      <w:r w:rsidDel="00000000" w:rsidR="00000000" w:rsidRPr="00000000">
        <w:rPr>
          <w:b w:val="1"/>
          <w:bCs w:val="1"/>
          <w:sz w:val="16"/>
          <w:szCs w:val="16"/>
          <w:vertAlign w:val="superscript"/>
          <w:rtl w:val="0"/>
        </w:rPr>
        <w:t xml:space="preserve">3)</w:t>
      </w:r>
      <w:r w:rsidDel="00000000" w:rsidR="00000000" w:rsidRPr="00000000">
        <w:rPr>
          <w:b w:val="1"/>
          <w:bCs w:val="1"/>
          <w:sz w:val="20"/>
          <w:szCs w:val="20"/>
          <w:vertAlign w:val="baseline"/>
          <w:rtl w:val="0"/>
        </w:rPr>
        <w:t xml:space="preserve"> [10 pt.,bold]</w:t>
      </w:r>
      <w:r w:rsidDel="00000000" w:rsidR="00000000" w:rsidRPr="00000000">
        <w:rPr>
          <w:rtl w:val="0"/>
        </w:rPr>
      </w:r>
    </w:p>
    <w:p w:rsidR="00000000" w:rsidDel="00000000" w:rsidP="00000000" w:rsidRDefault="00000000" w:rsidRPr="00000000" w14:paraId="00000045">
      <w:pPr>
        <w:jc w:val="center"/>
        <w:rPr>
          <w:sz w:val="20"/>
          <w:szCs w:val="20"/>
          <w:vertAlign w:val="baseline"/>
        </w:rPr>
      </w:pPr>
      <w:r w:rsidDel="00000000" w:rsidR="00000000" w:rsidRPr="00000000">
        <w:rPr>
          <w:sz w:val="16"/>
          <w:szCs w:val="16"/>
          <w:vertAlign w:val="superscript"/>
          <w:rtl w:val="0"/>
        </w:rPr>
        <w:t xml:space="preserve">1,2)</w:t>
      </w:r>
      <w:r w:rsidDel="00000000" w:rsidR="00000000" w:rsidRPr="00000000">
        <w:rPr>
          <w:sz w:val="20"/>
          <w:szCs w:val="20"/>
          <w:vertAlign w:val="baseline"/>
          <w:rtl w:val="0"/>
        </w:rPr>
        <w:t xml:space="preserve">Lembaga Afiliasi  Alamat  Telp…. Fax ….,  Mobile…….[10 pt.]</w:t>
      </w:r>
    </w:p>
    <w:p w:rsidR="00000000" w:rsidDel="00000000" w:rsidP="00000000" w:rsidRDefault="00000000" w:rsidRPr="00000000" w14:paraId="00000046">
      <w:pPr>
        <w:jc w:val="center"/>
        <w:rPr>
          <w:sz w:val="20"/>
          <w:szCs w:val="20"/>
          <w:vertAlign w:val="baseline"/>
        </w:rPr>
      </w:pPr>
      <w:r w:rsidDel="00000000" w:rsidR="00000000" w:rsidRPr="00000000">
        <w:rPr>
          <w:sz w:val="16"/>
          <w:szCs w:val="16"/>
          <w:vertAlign w:val="superscript"/>
          <w:rtl w:val="0"/>
        </w:rPr>
        <w:t xml:space="preserve">3)</w:t>
      </w:r>
      <w:r w:rsidDel="00000000" w:rsidR="00000000" w:rsidRPr="00000000">
        <w:rPr>
          <w:sz w:val="20"/>
          <w:szCs w:val="20"/>
          <w:vertAlign w:val="baseline"/>
          <w:rtl w:val="0"/>
        </w:rPr>
        <w:t xml:space="preserve">Lembaga Afiliasi  Alamat Telp….  Fax….,  Mobile……</w:t>
      </w:r>
    </w:p>
    <w:p w:rsidR="00000000" w:rsidDel="00000000" w:rsidP="00000000" w:rsidRDefault="00000000" w:rsidRPr="00000000" w14:paraId="00000047">
      <w:pPr>
        <w:jc w:val="center"/>
        <w:rPr>
          <w:sz w:val="20"/>
          <w:szCs w:val="20"/>
          <w:vertAlign w:val="baseline"/>
        </w:rPr>
      </w:pPr>
      <w:r w:rsidDel="00000000" w:rsidR="00000000" w:rsidRPr="00000000">
        <w:rPr>
          <w:sz w:val="20"/>
          <w:szCs w:val="20"/>
          <w:vertAlign w:val="baseline"/>
          <w:rtl w:val="0"/>
        </w:rPr>
        <w:t xml:space="preserve">Website:… , E-mail: …… </w:t>
      </w:r>
    </w:p>
    <w:p w:rsidR="00000000" w:rsidDel="00000000" w:rsidP="00000000" w:rsidRDefault="00000000" w:rsidRPr="00000000" w14:paraId="00000048">
      <w:pPr>
        <w:jc w:val="center"/>
        <w:rPr>
          <w:b w:val="0"/>
          <w:bCs w:val="0"/>
          <w:sz w:val="22"/>
          <w:szCs w:val="22"/>
          <w:vertAlign w:val="baseline"/>
        </w:rPr>
        <w:sectPr>
          <w:headerReference r:id="rId11" w:type="default"/>
          <w:footerReference r:id="rId12" w:type="default"/>
          <w:pgSz w:h="16834" w:w="11909" w:orient="portrait"/>
          <w:pgMar w:bottom="1134" w:top="1134" w:left="907" w:right="964" w:header="0" w:footer="720"/>
          <w:pgNumType w:start="1"/>
        </w:sectPr>
      </w:pPr>
      <w:r w:rsidDel="00000000" w:rsidR="00000000" w:rsidRPr="00000000">
        <w:rPr>
          <w:rtl w:val="0"/>
        </w:rPr>
      </w:r>
    </w:p>
    <w:p w:rsidR="00000000" w:rsidDel="00000000" w:rsidP="00000000" w:rsidRDefault="00000000" w:rsidRPr="00000000" w14:paraId="00000049">
      <w:pPr>
        <w:pStyle w:val="Heading1"/>
        <w:ind w:hanging="1200"/>
        <w:jc w:val="left"/>
        <w:rPr>
          <w:sz w:val="20"/>
          <w:szCs w:val="20"/>
          <w:vertAlign w:val="baseline"/>
        </w:rPr>
      </w:pPr>
      <w:r w:rsidDel="00000000" w:rsidR="00000000" w:rsidRPr="00000000">
        <w:rPr>
          <w:b w:val="1"/>
          <w:bCs w:val="1"/>
          <w:i w:val="1"/>
          <w:iCs w:val="1"/>
          <w:sz w:val="20"/>
          <w:szCs w:val="20"/>
          <w:vertAlign w:val="baseline"/>
          <w:rtl w:val="0"/>
        </w:rPr>
        <w:t xml:space="preserve"> Abstrak </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540" w:right="720" w:firstLine="0"/>
        <w:jc w:val="both"/>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Bagian ini merupakan bagian tempat abstrak makalah yang ditulis. Jenis dan ukuran huruf yang digunakan adalah Times New Roman 10 point italic. Bagian ini abstrak ditulis dalam bahasa  </w:t>
      </w: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Indonesia</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 Abstrak diuraikan secara sederhana mencakup perihal penelitian yang dilakukan, tujuan penelitian, metodologi penelitian (naskah berupa hasil penelitian) dan menguraikan hasil capaian penelitian. (</w:t>
      </w:r>
      <w:r w:rsidDel="00000000" w:rsidR="00000000" w:rsidRPr="00000000">
        <w:rPr>
          <w:rFonts w:ascii="Times New Roman" w:cs="Times New Roman" w:eastAsia="Times New Roman" w:hAnsi="Times New Roman"/>
          <w:b w:val="0"/>
          <w:bCs w:val="0"/>
          <w:i w:val="1"/>
          <w:iCs w:val="1"/>
          <w:smallCaps w:val="0"/>
          <w:strike w:val="0"/>
          <w:color w:val="365f91"/>
          <w:sz w:val="20"/>
          <w:szCs w:val="20"/>
          <w:u w:val="none"/>
          <w:shd w:fill="auto" w:val="clear"/>
          <w:vertAlign w:val="baseline"/>
          <w:rtl w:val="0"/>
        </w:rPr>
        <w:t xml:space="preserve">Abstrak terdiri dari 100 sampai 150 kata</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4B">
      <w:pPr>
        <w:ind w:left="-1200" w:firstLine="0"/>
        <w:rPr>
          <w:i w:val="0"/>
          <w:iCs w:val="0"/>
          <w:sz w:val="20"/>
          <w:szCs w:val="20"/>
          <w:vertAlign w:val="baseline"/>
        </w:rPr>
      </w:pPr>
      <w:r w:rsidDel="00000000" w:rsidR="00000000" w:rsidRPr="00000000">
        <w:rPr>
          <w:b w:val="1"/>
          <w:bCs w:val="1"/>
          <w:i w:val="1"/>
          <w:iCs w:val="1"/>
          <w:sz w:val="20"/>
          <w:szCs w:val="20"/>
          <w:rtl w:val="0"/>
        </w:rPr>
        <w:t xml:space="preserve">Kata kunci</w:t>
      </w:r>
      <w:r w:rsidDel="00000000" w:rsidR="00000000" w:rsidRPr="00000000">
        <w:rPr>
          <w:i w:val="1"/>
          <w:iCs w:val="1"/>
          <w:sz w:val="20"/>
          <w:szCs w:val="20"/>
          <w:vertAlign w:val="baseline"/>
          <w:rtl w:val="0"/>
        </w:rPr>
        <w:t xml:space="preserve">: komputer pribadi, otomatisasi, tren masa depan, sistem pakar (</w:t>
      </w:r>
      <w:r w:rsidDel="00000000" w:rsidR="00000000" w:rsidRPr="00000000">
        <w:rPr>
          <w:i w:val="1"/>
          <w:iCs w:val="1"/>
          <w:color w:val="365f91"/>
          <w:sz w:val="20"/>
          <w:szCs w:val="20"/>
          <w:vertAlign w:val="baseline"/>
          <w:rtl w:val="0"/>
        </w:rPr>
        <w:t xml:space="preserve">kata kunci 3 sampai 5 kata</w:t>
      </w:r>
      <w:r w:rsidDel="00000000" w:rsidR="00000000" w:rsidRPr="00000000">
        <w:rPr>
          <w:i w:val="1"/>
          <w:iCs w:val="1"/>
          <w:sz w:val="20"/>
          <w:szCs w:val="20"/>
          <w:vertAlign w:val="baseline"/>
          <w:rtl w:val="0"/>
        </w:rPr>
        <w:t xml:space="preserve">)</w:t>
      </w:r>
      <w:r w:rsidDel="00000000" w:rsidR="00000000" w:rsidRPr="00000000">
        <w:rPr>
          <w:rtl w:val="0"/>
        </w:rPr>
      </w:r>
    </w:p>
    <w:p w:rsidR="00000000" w:rsidDel="00000000" w:rsidP="00000000" w:rsidRDefault="00000000" w:rsidRPr="00000000" w14:paraId="0000004C">
      <w:pPr>
        <w:ind w:left="-1200" w:firstLine="0"/>
        <w:rPr>
          <w:i w:val="0"/>
          <w:iCs w:val="0"/>
          <w:sz w:val="20"/>
          <w:szCs w:val="20"/>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720" w:firstLine="0"/>
        <w:jc w:val="both"/>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E">
      <w:pPr>
        <w:ind w:left="-1200" w:firstLine="0"/>
        <w:rPr>
          <w:b w:val="0"/>
          <w:bCs w:val="0"/>
          <w:i w:val="0"/>
          <w:iCs w:val="0"/>
          <w:sz w:val="20"/>
          <w:szCs w:val="20"/>
          <w:vertAlign w:val="baseline"/>
        </w:rPr>
      </w:pPr>
      <w:r w:rsidDel="00000000" w:rsidR="00000000" w:rsidRPr="00000000">
        <w:rPr>
          <w:b w:val="1"/>
          <w:bCs w:val="1"/>
          <w:i w:val="1"/>
          <w:iCs w:val="1"/>
          <w:sz w:val="20"/>
          <w:szCs w:val="20"/>
          <w:vertAlign w:val="baseline"/>
          <w:rtl w:val="0"/>
        </w:rPr>
        <w:t xml:space="preserve">Abstract</w:t>
      </w:r>
      <w:r w:rsidDel="00000000" w:rsidR="00000000" w:rsidRPr="00000000">
        <w:rPr>
          <w:rtl w:val="0"/>
        </w:rPr>
      </w:r>
    </w:p>
    <w:p w:rsidR="00000000" w:rsidDel="00000000" w:rsidP="00000000" w:rsidRDefault="00000000" w:rsidRPr="00000000" w14:paraId="0000004F">
      <w:pPr>
        <w:ind w:left="-567" w:firstLine="0"/>
        <w:rPr>
          <w:i w:val="0"/>
          <w:iCs w:val="0"/>
          <w:sz w:val="20"/>
          <w:szCs w:val="20"/>
          <w:vertAlign w:val="baseline"/>
        </w:rPr>
      </w:pPr>
      <w:r w:rsidDel="00000000" w:rsidR="00000000" w:rsidRPr="00000000">
        <w:rPr>
          <w:i w:val="1"/>
          <w:iCs w:val="1"/>
          <w:sz w:val="20"/>
          <w:szCs w:val="20"/>
          <w:vertAlign w:val="baseline"/>
          <w:rtl w:val="0"/>
        </w:rPr>
        <w:t xml:space="preserve">This section is the part where the paper abstract is written. The type and size of the font used is Times New Roman 10 point italic. This section abstract is written in </w:t>
      </w:r>
      <w:r w:rsidDel="00000000" w:rsidR="00000000" w:rsidRPr="00000000">
        <w:rPr>
          <w:b w:val="1"/>
          <w:bCs w:val="1"/>
          <w:i w:val="1"/>
          <w:iCs w:val="1"/>
          <w:sz w:val="20"/>
          <w:szCs w:val="20"/>
          <w:vertAlign w:val="baseline"/>
          <w:rtl w:val="0"/>
        </w:rPr>
        <w:t xml:space="preserve">English</w:t>
      </w:r>
      <w:r w:rsidDel="00000000" w:rsidR="00000000" w:rsidRPr="00000000">
        <w:rPr>
          <w:i w:val="1"/>
          <w:iCs w:val="1"/>
          <w:sz w:val="20"/>
          <w:szCs w:val="20"/>
          <w:vertAlign w:val="baseline"/>
          <w:rtl w:val="0"/>
        </w:rPr>
        <w:t xml:space="preserve">. The abstract is  simply described that consist of research problem, research objectives, research methodology (manuscript of research results) and describes the results of research achievements  (</w:t>
      </w:r>
      <w:r w:rsidDel="00000000" w:rsidR="00000000" w:rsidRPr="00000000">
        <w:rPr>
          <w:i w:val="1"/>
          <w:iCs w:val="1"/>
          <w:color w:val="365f91"/>
          <w:sz w:val="20"/>
          <w:szCs w:val="20"/>
          <w:vertAlign w:val="baseline"/>
          <w:rtl w:val="0"/>
        </w:rPr>
        <w:t xml:space="preserve">Abstract consists of 100 to 150 words</w:t>
      </w:r>
      <w:r w:rsidDel="00000000" w:rsidR="00000000" w:rsidRPr="00000000">
        <w:rPr>
          <w:i w:val="1"/>
          <w:iCs w:val="1"/>
          <w:sz w:val="20"/>
          <w:szCs w:val="20"/>
          <w:vertAlign w:val="baseline"/>
          <w:rtl w:val="0"/>
        </w:rPr>
        <w:t xml:space="preserve">)</w:t>
      </w:r>
      <w:r w:rsidDel="00000000" w:rsidR="00000000" w:rsidRPr="00000000">
        <w:rPr>
          <w:rtl w:val="0"/>
        </w:rPr>
      </w:r>
    </w:p>
    <w:p w:rsidR="00000000" w:rsidDel="00000000" w:rsidP="00000000" w:rsidRDefault="00000000" w:rsidRPr="00000000" w14:paraId="00000050">
      <w:pPr>
        <w:ind w:left="-1200" w:firstLine="0"/>
        <w:rPr>
          <w:b w:val="0"/>
          <w:bCs w:val="0"/>
          <w:i w:val="0"/>
          <w:iCs w:val="0"/>
          <w:sz w:val="20"/>
          <w:szCs w:val="20"/>
          <w:vertAlign w:val="baseline"/>
        </w:rPr>
      </w:pPr>
      <w:r w:rsidDel="00000000" w:rsidR="00000000" w:rsidRPr="00000000">
        <w:rPr>
          <w:rtl w:val="0"/>
        </w:rPr>
      </w:r>
    </w:p>
    <w:p w:rsidR="00000000" w:rsidDel="00000000" w:rsidP="00000000" w:rsidRDefault="00000000" w:rsidRPr="00000000" w14:paraId="00000051">
      <w:pPr>
        <w:ind w:left="-1200" w:firstLine="0"/>
        <w:rPr>
          <w:i w:val="0"/>
          <w:iCs w:val="0"/>
          <w:sz w:val="20"/>
          <w:szCs w:val="20"/>
          <w:vertAlign w:val="baseline"/>
        </w:rPr>
      </w:pPr>
      <w:r w:rsidDel="00000000" w:rsidR="00000000" w:rsidRPr="00000000">
        <w:rPr>
          <w:b w:val="1"/>
          <w:bCs w:val="1"/>
          <w:i w:val="1"/>
          <w:iCs w:val="1"/>
          <w:sz w:val="20"/>
          <w:szCs w:val="20"/>
          <w:rtl w:val="0"/>
        </w:rPr>
        <w:t xml:space="preserve">Keyword</w:t>
      </w:r>
      <w:r w:rsidDel="00000000" w:rsidR="00000000" w:rsidRPr="00000000">
        <w:rPr>
          <w:i w:val="1"/>
          <w:iCs w:val="1"/>
          <w:sz w:val="20"/>
          <w:szCs w:val="20"/>
          <w:vertAlign w:val="baseline"/>
          <w:rtl w:val="0"/>
        </w:rPr>
        <w:t xml:space="preserve">: personal computer, automation, future trends, expert systems (</w:t>
      </w:r>
      <w:r w:rsidDel="00000000" w:rsidR="00000000" w:rsidRPr="00000000">
        <w:rPr>
          <w:i w:val="1"/>
          <w:iCs w:val="1"/>
          <w:color w:val="365f91"/>
          <w:sz w:val="20"/>
          <w:szCs w:val="20"/>
          <w:vertAlign w:val="baseline"/>
          <w:rtl w:val="0"/>
        </w:rPr>
        <w:t xml:space="preserve">keywords 3 to 5 words</w:t>
      </w:r>
      <w:r w:rsidDel="00000000" w:rsidR="00000000" w:rsidRPr="00000000">
        <w:rPr>
          <w:i w:val="1"/>
          <w:iCs w:val="1"/>
          <w:sz w:val="20"/>
          <w:szCs w:val="20"/>
          <w:vertAlign w:val="baseline"/>
          <w:rtl w:val="0"/>
        </w:rPr>
        <w:t xml:space="preserve">)</w:t>
      </w:r>
      <w:r w:rsidDel="00000000" w:rsidR="00000000" w:rsidRPr="00000000">
        <w:rPr>
          <w:rtl w:val="0"/>
        </w:rPr>
      </w:r>
    </w:p>
    <w:p w:rsidR="00000000" w:rsidDel="00000000" w:rsidP="00000000" w:rsidRDefault="00000000" w:rsidRPr="00000000" w14:paraId="00000052">
      <w:pPr>
        <w:ind w:left="-1200" w:firstLine="0"/>
        <w:rPr>
          <w:i w:val="0"/>
          <w:iCs w:val="0"/>
          <w:sz w:val="20"/>
          <w:szCs w:val="20"/>
          <w:vertAlign w:val="baseline"/>
        </w:rPr>
      </w:pPr>
      <w:r w:rsidDel="00000000" w:rsidR="00000000" w:rsidRPr="00000000">
        <w:rPr>
          <w:rtl w:val="0"/>
        </w:rPr>
      </w:r>
    </w:p>
    <w:p w:rsidR="00000000" w:rsidDel="00000000" w:rsidP="00000000" w:rsidRDefault="00000000" w:rsidRPr="00000000" w14:paraId="00000053">
      <w:pPr>
        <w:ind w:left="-1200" w:firstLine="0"/>
        <w:rPr>
          <w:vertAlign w:val="baseline"/>
        </w:rPr>
        <w:sectPr>
          <w:type w:val="continuous"/>
          <w:pgSz w:h="16834" w:w="11909" w:orient="portrait"/>
          <w:pgMar w:bottom="1440" w:top="1440" w:left="2160" w:right="1019" w:header="0" w:footer="720"/>
        </w:sectPr>
      </w:pPr>
      <w:r w:rsidDel="00000000" w:rsidR="00000000" w:rsidRPr="00000000">
        <w:rPr>
          <w:rtl w:val="0"/>
        </w:rPr>
      </w:r>
    </w:p>
    <w:p w:rsidR="00000000" w:rsidDel="00000000" w:rsidP="00000000" w:rsidRDefault="00000000" w:rsidRPr="00000000" w14:paraId="00000054">
      <w:pPr>
        <w:rPr>
          <w:i w:val="0"/>
          <w:iCs w:val="0"/>
          <w:vertAlign w:val="baseline"/>
        </w:rPr>
      </w:pPr>
      <w:r w:rsidDel="00000000" w:rsidR="00000000" w:rsidRPr="00000000">
        <w:rPr>
          <w:b w:val="1"/>
          <w:bCs w:val="1"/>
          <w:vertAlign w:val="baseline"/>
          <w:rtl w:val="0"/>
        </w:rPr>
        <w:t xml:space="preserve">1 PENDAHULUAN </w:t>
      </w:r>
      <w:r w:rsidDel="00000000" w:rsidR="00000000" w:rsidRPr="00000000">
        <w:rPr>
          <w:vertAlign w:val="baseline"/>
          <w:rtl w:val="0"/>
        </w:rPr>
        <w:t xml:space="preserve">(judul sub bab 12 pt., bold)</w:t>
      </w:r>
      <w:r w:rsidDel="00000000" w:rsidR="00000000" w:rsidRPr="00000000">
        <w:rPr>
          <w:rtl w:val="0"/>
        </w:rPr>
      </w:r>
    </w:p>
    <w:p w:rsidR="00000000" w:rsidDel="00000000" w:rsidP="00000000" w:rsidRDefault="00000000" w:rsidRPr="00000000" w14:paraId="00000055">
      <w:pPr>
        <w:rPr>
          <w:sz w:val="20"/>
          <w:szCs w:val="20"/>
          <w:vertAlign w:val="baseline"/>
        </w:rPr>
      </w:pPr>
      <w:r w:rsidDel="00000000" w:rsidR="00000000" w:rsidRPr="00000000">
        <w:rPr>
          <w:rtl w:val="0"/>
        </w:rPr>
      </w:r>
    </w:p>
    <w:p w:rsidR="00000000" w:rsidDel="00000000" w:rsidP="00000000" w:rsidRDefault="00000000" w:rsidRPr="00000000" w14:paraId="00000056">
      <w:pPr>
        <w:rPr>
          <w:sz w:val="22"/>
          <w:szCs w:val="22"/>
          <w:vertAlign w:val="baseline"/>
        </w:rPr>
      </w:pPr>
      <w:r w:rsidDel="00000000" w:rsidR="00000000" w:rsidRPr="00000000">
        <w:rPr>
          <w:sz w:val="22"/>
          <w:szCs w:val="22"/>
          <w:vertAlign w:val="baseline"/>
          <w:rtl w:val="0"/>
        </w:rPr>
        <w:t xml:space="preserve">     Struktur isi naskah harus ditulis dengan jenis huruf dan ukuran </w:t>
      </w:r>
      <w:r w:rsidDel="00000000" w:rsidR="00000000" w:rsidRPr="00000000">
        <w:rPr>
          <w:i w:val="1"/>
          <w:iCs w:val="1"/>
          <w:sz w:val="22"/>
          <w:szCs w:val="22"/>
          <w:vertAlign w:val="baseline"/>
          <w:rtl w:val="0"/>
        </w:rPr>
        <w:t xml:space="preserve">Times New Roman font  11 pt</w:t>
      </w:r>
      <w:r w:rsidDel="00000000" w:rsidR="00000000" w:rsidRPr="00000000">
        <w:rPr>
          <w:sz w:val="22"/>
          <w:szCs w:val="22"/>
          <w:vertAlign w:val="baseline"/>
          <w:rtl w:val="0"/>
        </w:rPr>
        <w:t xml:space="preserve">, Dengan format inden tepi kiri 5 ketukan dan ukuran spasi adalah satu (</w:t>
      </w:r>
      <w:r w:rsidDel="00000000" w:rsidR="00000000" w:rsidRPr="00000000">
        <w:rPr>
          <w:i w:val="1"/>
          <w:iCs w:val="1"/>
          <w:sz w:val="22"/>
          <w:szCs w:val="22"/>
          <w:vertAlign w:val="baseline"/>
          <w:rtl w:val="0"/>
        </w:rPr>
        <w:t xml:space="preserve">single</w:t>
      </w:r>
      <w:r w:rsidDel="00000000" w:rsidR="00000000" w:rsidRPr="00000000">
        <w:rPr>
          <w:sz w:val="22"/>
          <w:szCs w:val="22"/>
          <w:vertAlign w:val="baseline"/>
          <w:rtl w:val="0"/>
        </w:rPr>
        <w:t xml:space="preserve">). Naskah ditulis dengan menggunakan bahasa Indonesia.</w:t>
      </w:r>
    </w:p>
    <w:p w:rsidR="00000000" w:rsidDel="00000000" w:rsidP="00000000" w:rsidRDefault="00000000" w:rsidRPr="00000000" w14:paraId="00000057">
      <w:pPr>
        <w:rPr>
          <w:sz w:val="22"/>
          <w:szCs w:val="22"/>
          <w:vertAlign w:val="baseline"/>
        </w:rPr>
      </w:pPr>
      <w:r w:rsidDel="00000000" w:rsidR="00000000" w:rsidRPr="00000000">
        <w:rPr>
          <w:rtl w:val="0"/>
        </w:rPr>
      </w:r>
    </w:p>
    <w:p w:rsidR="00000000" w:rsidDel="00000000" w:rsidP="00000000" w:rsidRDefault="00000000" w:rsidRPr="00000000" w14:paraId="00000058">
      <w:pPr>
        <w:rPr>
          <w:b w:val="0"/>
          <w:bCs w:val="0"/>
          <w:vertAlign w:val="baseline"/>
        </w:rPr>
      </w:pPr>
      <w:r w:rsidDel="00000000" w:rsidR="00000000" w:rsidRPr="00000000">
        <w:rPr>
          <w:b w:val="1"/>
          <w:bCs w:val="1"/>
          <w:vertAlign w:val="baseline"/>
          <w:rtl w:val="0"/>
        </w:rPr>
        <w:t xml:space="preserve">2  LANDASAN TEORI</w:t>
      </w:r>
      <w:r w:rsidDel="00000000" w:rsidR="00000000" w:rsidRPr="00000000">
        <w:rPr>
          <w:rtl w:val="0"/>
        </w:rPr>
      </w:r>
    </w:p>
    <w:p w:rsidR="00000000" w:rsidDel="00000000" w:rsidP="00000000" w:rsidRDefault="00000000" w:rsidRPr="00000000" w14:paraId="00000059">
      <w:pPr>
        <w:rPr>
          <w:sz w:val="22"/>
          <w:szCs w:val="22"/>
          <w:vertAlign w:val="baseline"/>
        </w:rPr>
      </w:pPr>
      <w:r w:rsidDel="00000000" w:rsidR="00000000" w:rsidRPr="00000000">
        <w:rPr>
          <w:sz w:val="22"/>
          <w:szCs w:val="22"/>
          <w:vertAlign w:val="baseline"/>
          <w:rtl w:val="0"/>
        </w:rPr>
        <w:t xml:space="preserve"> </w:t>
      </w:r>
    </w:p>
    <w:p w:rsidR="00000000" w:rsidDel="00000000" w:rsidP="00000000" w:rsidRDefault="00000000" w:rsidRPr="00000000" w14:paraId="0000005A">
      <w:pPr>
        <w:rPr>
          <w:vertAlign w:val="baseline"/>
        </w:rPr>
      </w:pPr>
      <w:r w:rsidDel="00000000" w:rsidR="00000000" w:rsidRPr="00000000">
        <w:rPr>
          <w:vertAlign w:val="baseline"/>
          <w:rtl w:val="0"/>
        </w:rPr>
        <w:t xml:space="preserve">     Seluruh persamaan/rumus/formula  pada naskah harus diberikan tanda penomoran persamaan/rumus/formula seperti pada contoh di bawah ini. </w:t>
      </w:r>
    </w:p>
    <w:p w:rsidR="00000000" w:rsidDel="00000000" w:rsidP="00000000" w:rsidRDefault="00000000" w:rsidRPr="00000000" w14:paraId="0000005B">
      <w:pPr>
        <w:jc w:val="right"/>
        <w:rPr>
          <w:sz w:val="20"/>
          <w:szCs w:val="20"/>
          <w:vertAlign w:val="baseline"/>
        </w:rPr>
      </w:pPr>
      <w:r w:rsidDel="00000000" w:rsidR="00000000" w:rsidRPr="00000000">
        <w:rPr>
          <w:sz w:val="22"/>
          <w:szCs w:val="22"/>
          <w:vertAlign w:val="baseline"/>
        </w:rPr>
        <w:pict>
          <v:shape id="_x0000_s0" style="width:85pt;height:31pt;" type="#_x0000_t75">
            <v:imagedata r:id="rId1" o:title=""/>
          </v:shape>
          <o:OLEObject DrawAspect="Content" r:id="rId2" ObjectID="_1071355676" ProgID="Equation.3" ShapeID="_x0000_s0" Type="Embed"/>
        </w:pict>
      </w:r>
      <w:r w:rsidDel="00000000" w:rsidR="00000000" w:rsidRPr="00000000">
        <w:rPr>
          <w:sz w:val="22"/>
          <w:szCs w:val="22"/>
          <w:vertAlign w:val="baseline"/>
          <w:rtl w:val="0"/>
        </w:rPr>
        <w:t xml:space="preserve">           </w:t>
        <w:tab/>
        <w:t xml:space="preserve">(1)</w:t>
      </w:r>
      <w:r w:rsidDel="00000000" w:rsidR="00000000" w:rsidRPr="00000000">
        <w:rPr>
          <w:rtl w:val="0"/>
        </w:rPr>
      </w:r>
    </w:p>
    <w:p w:rsidR="00000000" w:rsidDel="00000000" w:rsidP="00000000" w:rsidRDefault="00000000" w:rsidRPr="00000000" w14:paraId="0000005C">
      <w:pPr>
        <w:rPr>
          <w:b w:val="0"/>
          <w:bCs w:val="0"/>
          <w:vertAlign w:val="baseline"/>
        </w:rPr>
      </w:pPr>
      <w:r w:rsidDel="00000000" w:rsidR="00000000" w:rsidRPr="00000000">
        <w:rPr>
          <w:rtl w:val="0"/>
        </w:rPr>
      </w:r>
    </w:p>
    <w:p w:rsidR="00000000" w:rsidDel="00000000" w:rsidP="00000000" w:rsidRDefault="00000000" w:rsidRPr="00000000" w14:paraId="0000005D">
      <w:pPr>
        <w:rPr>
          <w:b w:val="0"/>
          <w:bCs w:val="0"/>
          <w:vertAlign w:val="baseline"/>
        </w:rPr>
      </w:pPr>
      <w:r w:rsidDel="00000000" w:rsidR="00000000" w:rsidRPr="00000000">
        <w:rPr>
          <w:b w:val="1"/>
          <w:bCs w:val="1"/>
          <w:vertAlign w:val="baseline"/>
          <w:rtl w:val="0"/>
        </w:rPr>
        <w:t xml:space="preserve">3 METODOLOGI  PENELITIAN</w:t>
      </w:r>
      <w:r w:rsidDel="00000000" w:rsidR="00000000" w:rsidRPr="00000000">
        <w:rPr>
          <w:rtl w:val="0"/>
        </w:rPr>
      </w:r>
    </w:p>
    <w:p w:rsidR="00000000" w:rsidDel="00000000" w:rsidP="00000000" w:rsidRDefault="00000000" w:rsidRPr="00000000" w14:paraId="0000005E">
      <w:pPr>
        <w:rPr>
          <w:b w:val="0"/>
          <w:bCs w:val="0"/>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Penelitian diuraikan dengan memperhatikan secara detail metode penelitian. Metode yang digunakan ditampilkan secara singkat dan representatif.</w:t>
      </w:r>
    </w:p>
    <w:p w:rsidR="00000000" w:rsidDel="00000000" w:rsidP="00000000" w:rsidRDefault="00000000" w:rsidRPr="00000000" w14:paraId="00000060">
      <w:pPr>
        <w:rPr>
          <w:b w:val="0"/>
          <w:bCs w:val="0"/>
          <w:vertAlign w:val="baseline"/>
        </w:rPr>
      </w:pPr>
      <w:r w:rsidDel="00000000" w:rsidR="00000000" w:rsidRPr="00000000">
        <w:rPr>
          <w:rtl w:val="0"/>
        </w:rPr>
      </w:r>
    </w:p>
    <w:p w:rsidR="00000000" w:rsidDel="00000000" w:rsidP="00000000" w:rsidRDefault="00000000" w:rsidRPr="00000000" w14:paraId="00000061">
      <w:pPr>
        <w:rPr>
          <w:b w:val="0"/>
          <w:bCs w:val="0"/>
          <w:vertAlign w:val="baseline"/>
        </w:rPr>
      </w:pPr>
      <w:r w:rsidDel="00000000" w:rsidR="00000000" w:rsidRPr="00000000">
        <w:rPr>
          <w:b w:val="1"/>
          <w:bCs w:val="1"/>
          <w:vertAlign w:val="baseline"/>
          <w:rtl w:val="0"/>
        </w:rPr>
        <w:t xml:space="preserve">4 HASIL DAN PEMBAHASAN</w:t>
      </w:r>
      <w:r w:rsidDel="00000000" w:rsidR="00000000" w:rsidRPr="00000000">
        <w:rPr>
          <w:rtl w:val="0"/>
        </w:rPr>
      </w:r>
    </w:p>
    <w:p w:rsidR="00000000" w:rsidDel="00000000" w:rsidP="00000000" w:rsidRDefault="00000000" w:rsidRPr="00000000" w14:paraId="00000062">
      <w:pPr>
        <w:jc w:val="center"/>
        <w:rPr>
          <w:vertAlign w:val="baseline"/>
        </w:rPr>
      </w:pPr>
      <w:r w:rsidDel="00000000" w:rsidR="00000000" w:rsidRPr="00000000">
        <w:rPr>
          <w:rtl w:val="0"/>
        </w:rPr>
      </w:r>
    </w:p>
    <w:p w:rsidR="00000000" w:rsidDel="00000000" w:rsidP="00000000" w:rsidRDefault="00000000" w:rsidRPr="00000000" w14:paraId="00000063">
      <w:pPr>
        <w:rPr>
          <w:sz w:val="22"/>
          <w:szCs w:val="22"/>
          <w:vertAlign w:val="baseline"/>
        </w:rPr>
      </w:pPr>
      <w:r w:rsidDel="00000000" w:rsidR="00000000" w:rsidRPr="00000000">
        <w:rPr>
          <w:sz w:val="22"/>
          <w:szCs w:val="22"/>
          <w:vertAlign w:val="baseline"/>
          <w:rtl w:val="0"/>
        </w:rPr>
        <w:t xml:space="preserve">      Seluruh tabel, gambar, grafik, diagram, dan skema harus diletakkan seperti pada contoh di bawah ini.</w:t>
      </w:r>
    </w:p>
    <w:p w:rsidR="00000000" w:rsidDel="00000000" w:rsidP="00000000" w:rsidRDefault="00000000" w:rsidRPr="00000000" w14:paraId="00000064">
      <w:pPr>
        <w:rPr>
          <w:sz w:val="20"/>
          <w:szCs w:val="20"/>
          <w:vertAlign w:val="baseline"/>
        </w:rPr>
      </w:pPr>
      <w:r w:rsidDel="00000000" w:rsidR="00000000" w:rsidRPr="00000000">
        <w:rPr>
          <w:rtl w:val="0"/>
        </w:rPr>
      </w:r>
    </w:p>
    <w:p w:rsidR="00000000" w:rsidDel="00000000" w:rsidP="00000000" w:rsidRDefault="00000000" w:rsidRPr="00000000" w14:paraId="00000065">
      <w:pPr>
        <w:rPr>
          <w:i w:val="0"/>
          <w:iCs w:val="0"/>
          <w:sz w:val="20"/>
          <w:szCs w:val="20"/>
          <w:vertAlign w:val="baseline"/>
        </w:rPr>
      </w:pPr>
      <w:r w:rsidDel="00000000" w:rsidR="00000000" w:rsidRPr="00000000">
        <w:rPr>
          <w:b w:val="1"/>
          <w:bCs w:val="1"/>
          <w:i w:val="1"/>
          <w:iCs w:val="1"/>
          <w:sz w:val="20"/>
          <w:szCs w:val="20"/>
          <w:vertAlign w:val="baseline"/>
          <w:rtl w:val="0"/>
        </w:rPr>
        <w:t xml:space="preserve">Tabel 1</w:t>
      </w:r>
      <w:r w:rsidDel="00000000" w:rsidR="00000000" w:rsidRPr="00000000">
        <w:rPr>
          <w:sz w:val="20"/>
          <w:szCs w:val="20"/>
          <w:vertAlign w:val="baseline"/>
          <w:rtl w:val="0"/>
        </w:rPr>
        <w:t xml:space="preserve"> </w:t>
      </w:r>
      <w:r w:rsidDel="00000000" w:rsidR="00000000" w:rsidRPr="00000000">
        <w:rPr>
          <w:i w:val="1"/>
          <w:iCs w:val="1"/>
          <w:sz w:val="20"/>
          <w:szCs w:val="20"/>
          <w:vertAlign w:val="baseline"/>
          <w:rtl w:val="0"/>
        </w:rPr>
        <w:t xml:space="preserve">Perbedaan antara Science, Engineering dan Technology (10 pt, italic)</w:t>
      </w:r>
      <w:r w:rsidDel="00000000" w:rsidR="00000000" w:rsidRPr="00000000">
        <w:rPr>
          <w:rtl w:val="0"/>
        </w:rPr>
      </w:r>
    </w:p>
    <w:tbl>
      <w:tblPr>
        <w:tblStyle w:val="Table1"/>
        <w:tblW w:w="493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46"/>
        <w:gridCol w:w="1646"/>
        <w:gridCol w:w="1647"/>
        <w:tblGridChange w:id="0">
          <w:tblGrid>
            <w:gridCol w:w="1646"/>
            <w:gridCol w:w="1646"/>
            <w:gridCol w:w="1647"/>
          </w:tblGrid>
        </w:tblGridChange>
      </w:tblGrid>
      <w:tr>
        <w:trPr>
          <w:cantSplit w:val="0"/>
          <w:tblHeader w:val="0"/>
        </w:trPr>
        <w:tc>
          <w:tcPr>
            <w:vAlign w:val="top"/>
          </w:tcPr>
          <w:p w:rsidR="00000000" w:rsidDel="00000000" w:rsidP="00000000" w:rsidRDefault="00000000" w:rsidRPr="00000000" w14:paraId="00000066">
            <w:pPr>
              <w:jc w:val="center"/>
              <w:rPr>
                <w:b w:val="0"/>
                <w:bCs w:val="0"/>
                <w:i w:val="0"/>
                <w:iCs w:val="0"/>
                <w:sz w:val="18"/>
                <w:szCs w:val="18"/>
                <w:vertAlign w:val="baseline"/>
              </w:rPr>
            </w:pPr>
            <w:hyperlink r:id="rId13">
              <w:r w:rsidDel="00000000" w:rsidR="00000000" w:rsidRPr="00000000">
                <w:rPr>
                  <w:b w:val="1"/>
                  <w:bCs w:val="1"/>
                  <w:i w:val="1"/>
                  <w:iCs w:val="1"/>
                  <w:sz w:val="18"/>
                  <w:szCs w:val="18"/>
                  <w:vertAlign w:val="baseline"/>
                  <w:rtl w:val="0"/>
                </w:rPr>
                <w:t xml:space="preserve">Science</w:t>
              </w:r>
            </w:hyperlink>
            <w:r w:rsidDel="00000000" w:rsidR="00000000" w:rsidRPr="00000000">
              <w:rPr>
                <w:b w:val="1"/>
                <w:bCs w:val="1"/>
                <w:i w:val="1"/>
                <w:iCs w:val="1"/>
                <w:sz w:val="18"/>
                <w:szCs w:val="18"/>
                <w:vertAlign w:val="baseline"/>
                <w:rtl w:val="0"/>
              </w:rPr>
              <w:t xml:space="preserve"> </w:t>
            </w:r>
            <w:r w:rsidDel="00000000" w:rsidR="00000000" w:rsidRPr="00000000">
              <w:rPr>
                <w:rtl w:val="0"/>
              </w:rPr>
            </w:r>
          </w:p>
        </w:tc>
        <w:tc>
          <w:tcPr>
            <w:vAlign w:val="top"/>
          </w:tcPr>
          <w:p w:rsidR="00000000" w:rsidDel="00000000" w:rsidP="00000000" w:rsidRDefault="00000000" w:rsidRPr="00000000" w14:paraId="00000067">
            <w:pPr>
              <w:jc w:val="center"/>
              <w:rPr>
                <w:b w:val="0"/>
                <w:bCs w:val="0"/>
                <w:i w:val="0"/>
                <w:iCs w:val="0"/>
                <w:sz w:val="18"/>
                <w:szCs w:val="18"/>
                <w:vertAlign w:val="baseline"/>
              </w:rPr>
            </w:pPr>
            <w:r w:rsidDel="00000000" w:rsidR="00000000" w:rsidRPr="00000000">
              <w:rPr>
                <w:b w:val="1"/>
                <w:bCs w:val="1"/>
                <w:i w:val="1"/>
                <w:iCs w:val="1"/>
                <w:sz w:val="18"/>
                <w:szCs w:val="18"/>
                <w:vertAlign w:val="baseline"/>
                <w:rtl w:val="0"/>
              </w:rPr>
              <w:t xml:space="preserve">Engineering</w:t>
            </w:r>
            <w:r w:rsidDel="00000000" w:rsidR="00000000" w:rsidRPr="00000000">
              <w:rPr>
                <w:rtl w:val="0"/>
              </w:rPr>
            </w:r>
          </w:p>
        </w:tc>
        <w:tc>
          <w:tcPr>
            <w:vAlign w:val="top"/>
          </w:tcPr>
          <w:p w:rsidR="00000000" w:rsidDel="00000000" w:rsidP="00000000" w:rsidRDefault="00000000" w:rsidRPr="00000000" w14:paraId="00000068">
            <w:pPr>
              <w:jc w:val="center"/>
              <w:rPr>
                <w:b w:val="0"/>
                <w:bCs w:val="0"/>
                <w:i w:val="0"/>
                <w:iCs w:val="0"/>
                <w:sz w:val="18"/>
                <w:szCs w:val="18"/>
                <w:vertAlign w:val="baseline"/>
              </w:rPr>
            </w:pPr>
            <w:r w:rsidDel="00000000" w:rsidR="00000000" w:rsidRPr="00000000">
              <w:rPr>
                <w:b w:val="1"/>
                <w:bCs w:val="1"/>
                <w:i w:val="1"/>
                <w:iCs w:val="1"/>
                <w:sz w:val="18"/>
                <w:szCs w:val="18"/>
                <w:vertAlign w:val="baseline"/>
                <w:rtl w:val="0"/>
              </w:rPr>
              <w:t xml:space="preserve">Technology</w:t>
            </w:r>
            <w:r w:rsidDel="00000000" w:rsidR="00000000" w:rsidRPr="00000000">
              <w:rPr>
                <w:rtl w:val="0"/>
              </w:rPr>
            </w:r>
          </w:p>
        </w:tc>
      </w:tr>
      <w:tr>
        <w:trPr>
          <w:cantSplit w:val="0"/>
          <w:trHeight w:val="2501" w:hRule="atLeast"/>
          <w:tblHeader w:val="0"/>
        </w:trPr>
        <w:tc>
          <w:tcPr>
            <w:vAlign w:val="top"/>
          </w:tcPr>
          <w:p w:rsidR="00000000" w:rsidDel="00000000" w:rsidP="00000000" w:rsidRDefault="00000000" w:rsidRPr="00000000" w14:paraId="00000069">
            <w:pPr>
              <w:rPr>
                <w:i w:val="0"/>
                <w:iCs w:val="0"/>
                <w:sz w:val="14"/>
                <w:szCs w:val="14"/>
                <w:vertAlign w:val="baseline"/>
              </w:rPr>
            </w:pPr>
            <w:hyperlink r:id="rId14">
              <w:r w:rsidDel="00000000" w:rsidR="00000000" w:rsidRPr="00000000">
                <w:rPr>
                  <w:i w:val="1"/>
                  <w:iCs w:val="1"/>
                  <w:sz w:val="14"/>
                  <w:szCs w:val="14"/>
                  <w:vertAlign w:val="baseline"/>
                  <w:rtl w:val="0"/>
                </w:rPr>
                <w:t xml:space="preserve">Science</w:t>
              </w:r>
            </w:hyperlink>
            <w:r w:rsidDel="00000000" w:rsidR="00000000" w:rsidRPr="00000000">
              <w:rPr>
                <w:i w:val="1"/>
                <w:iCs w:val="1"/>
                <w:sz w:val="14"/>
                <w:szCs w:val="14"/>
                <w:vertAlign w:val="baseline"/>
                <w:rtl w:val="0"/>
              </w:rPr>
              <w:t xml:space="preserve"> is the </w:t>
            </w:r>
            <w:hyperlink r:id="rId15">
              <w:r w:rsidDel="00000000" w:rsidR="00000000" w:rsidRPr="00000000">
                <w:rPr>
                  <w:i w:val="1"/>
                  <w:iCs w:val="1"/>
                  <w:sz w:val="14"/>
                  <w:szCs w:val="14"/>
                  <w:vertAlign w:val="baseline"/>
                  <w:rtl w:val="0"/>
                </w:rPr>
                <w:t xml:space="preserve">reasoned</w:t>
              </w:r>
            </w:hyperlink>
            <w:r w:rsidDel="00000000" w:rsidR="00000000" w:rsidRPr="00000000">
              <w:rPr>
                <w:i w:val="1"/>
                <w:iCs w:val="1"/>
                <w:sz w:val="14"/>
                <w:szCs w:val="14"/>
                <w:vertAlign w:val="baseline"/>
                <w:rtl w:val="0"/>
              </w:rPr>
              <w:t xml:space="preserve"> investigation or study of phenomena, aimed at discovering enduring principles among elements of the </w:t>
            </w:r>
            <w:hyperlink r:id="rId16">
              <w:r w:rsidDel="00000000" w:rsidR="00000000" w:rsidRPr="00000000">
                <w:rPr>
                  <w:i w:val="1"/>
                  <w:iCs w:val="1"/>
                  <w:sz w:val="14"/>
                  <w:szCs w:val="14"/>
                  <w:vertAlign w:val="baseline"/>
                  <w:rtl w:val="0"/>
                </w:rPr>
                <w:t xml:space="preserve">phenomenal</w:t>
              </w:r>
            </w:hyperlink>
            <w:r w:rsidDel="00000000" w:rsidR="00000000" w:rsidRPr="00000000">
              <w:rPr>
                <w:i w:val="1"/>
                <w:iCs w:val="1"/>
                <w:sz w:val="14"/>
                <w:szCs w:val="14"/>
                <w:vertAlign w:val="baseline"/>
                <w:rtl w:val="0"/>
              </w:rPr>
              <w:t xml:space="preserve"> world by employing </w:t>
            </w:r>
            <w:hyperlink r:id="rId17">
              <w:r w:rsidDel="00000000" w:rsidR="00000000" w:rsidRPr="00000000">
                <w:rPr>
                  <w:i w:val="1"/>
                  <w:iCs w:val="1"/>
                  <w:sz w:val="14"/>
                  <w:szCs w:val="14"/>
                  <w:vertAlign w:val="baseline"/>
                  <w:rtl w:val="0"/>
                </w:rPr>
                <w:t xml:space="preserve">formal</w:t>
              </w:r>
            </w:hyperlink>
            <w:r w:rsidDel="00000000" w:rsidR="00000000" w:rsidRPr="00000000">
              <w:rPr>
                <w:i w:val="1"/>
                <w:iCs w:val="1"/>
                <w:sz w:val="14"/>
                <w:szCs w:val="14"/>
                <w:vertAlign w:val="baseline"/>
                <w:rtl w:val="0"/>
              </w:rPr>
              <w:t xml:space="preserve"> techniques such as the </w:t>
            </w:r>
            <w:hyperlink r:id="rId18">
              <w:r w:rsidDel="00000000" w:rsidR="00000000" w:rsidRPr="00000000">
                <w:rPr>
                  <w:i w:val="1"/>
                  <w:iCs w:val="1"/>
                  <w:sz w:val="14"/>
                  <w:szCs w:val="14"/>
                  <w:vertAlign w:val="baseline"/>
                  <w:rtl w:val="0"/>
                </w:rPr>
                <w:t xml:space="preserve">scientific method</w:t>
              </w:r>
            </w:hyperlink>
            <w:r w:rsidDel="00000000" w:rsidR="00000000" w:rsidRPr="00000000">
              <w:rPr>
                <w:rtl w:val="0"/>
              </w:rPr>
            </w:r>
          </w:p>
        </w:tc>
        <w:tc>
          <w:tcPr>
            <w:vAlign w:val="top"/>
          </w:tcPr>
          <w:p w:rsidR="00000000" w:rsidDel="00000000" w:rsidP="00000000" w:rsidRDefault="00000000" w:rsidRPr="00000000" w14:paraId="0000006A">
            <w:pPr>
              <w:rPr>
                <w:i w:val="0"/>
                <w:iCs w:val="0"/>
                <w:sz w:val="14"/>
                <w:szCs w:val="14"/>
                <w:vertAlign w:val="baseline"/>
              </w:rPr>
            </w:pPr>
            <w:r w:rsidDel="00000000" w:rsidR="00000000" w:rsidRPr="00000000">
              <w:rPr>
                <w:i w:val="1"/>
                <w:iCs w:val="1"/>
                <w:sz w:val="14"/>
                <w:szCs w:val="14"/>
                <w:vertAlign w:val="baseline"/>
                <w:rtl w:val="0"/>
              </w:rPr>
              <w:t xml:space="preserve">Engineering is the </w:t>
            </w:r>
            <w:hyperlink r:id="rId19">
              <w:r w:rsidDel="00000000" w:rsidR="00000000" w:rsidRPr="00000000">
                <w:rPr>
                  <w:i w:val="1"/>
                  <w:iCs w:val="1"/>
                  <w:sz w:val="14"/>
                  <w:szCs w:val="14"/>
                  <w:vertAlign w:val="baseline"/>
                  <w:rtl w:val="0"/>
                </w:rPr>
                <w:t xml:space="preserve">goal-oriented</w:t>
              </w:r>
            </w:hyperlink>
            <w:r w:rsidDel="00000000" w:rsidR="00000000" w:rsidRPr="00000000">
              <w:rPr>
                <w:i w:val="1"/>
                <w:iCs w:val="1"/>
                <w:sz w:val="14"/>
                <w:szCs w:val="14"/>
                <w:vertAlign w:val="baseline"/>
                <w:rtl w:val="0"/>
              </w:rPr>
              <w:t xml:space="preserve"> process of designing and making tools and systems to exploit natural phenomena for practical human means, often (but not always) using results and techniques from science</w:t>
            </w:r>
            <w:r w:rsidDel="00000000" w:rsidR="00000000" w:rsidRPr="00000000">
              <w:rPr>
                <w:rtl w:val="0"/>
              </w:rPr>
            </w:r>
          </w:p>
        </w:tc>
        <w:tc>
          <w:tcPr>
            <w:vAlign w:val="top"/>
          </w:tcPr>
          <w:p w:rsidR="00000000" w:rsidDel="00000000" w:rsidP="00000000" w:rsidRDefault="00000000" w:rsidRPr="00000000" w14:paraId="0000006B">
            <w:pPr>
              <w:rPr>
                <w:i w:val="0"/>
                <w:iCs w:val="0"/>
                <w:sz w:val="14"/>
                <w:szCs w:val="14"/>
                <w:vertAlign w:val="baseline"/>
              </w:rPr>
            </w:pPr>
            <w:r w:rsidDel="00000000" w:rsidR="00000000" w:rsidRPr="00000000">
              <w:rPr>
                <w:i w:val="1"/>
                <w:iCs w:val="1"/>
                <w:sz w:val="14"/>
                <w:szCs w:val="14"/>
                <w:vertAlign w:val="baseline"/>
                <w:rtl w:val="0"/>
              </w:rPr>
              <w:t xml:space="preserve">Technologies are not usually exclusively products of science, because they have to satisfy requirements such as </w:t>
            </w:r>
            <w:hyperlink r:id="rId20">
              <w:r w:rsidDel="00000000" w:rsidR="00000000" w:rsidRPr="00000000">
                <w:rPr>
                  <w:i w:val="1"/>
                  <w:iCs w:val="1"/>
                  <w:sz w:val="14"/>
                  <w:szCs w:val="14"/>
                  <w:vertAlign w:val="baseline"/>
                  <w:rtl w:val="0"/>
                </w:rPr>
                <w:t xml:space="preserve">utility</w:t>
              </w:r>
            </w:hyperlink>
            <w:r w:rsidDel="00000000" w:rsidR="00000000" w:rsidRPr="00000000">
              <w:rPr>
                <w:i w:val="1"/>
                <w:iCs w:val="1"/>
                <w:sz w:val="14"/>
                <w:szCs w:val="14"/>
                <w:vertAlign w:val="baseline"/>
                <w:rtl w:val="0"/>
              </w:rPr>
              <w:t xml:space="preserve">, </w:t>
            </w:r>
            <w:hyperlink r:id="rId21">
              <w:r w:rsidDel="00000000" w:rsidR="00000000" w:rsidRPr="00000000">
                <w:rPr>
                  <w:i w:val="1"/>
                  <w:iCs w:val="1"/>
                  <w:sz w:val="14"/>
                  <w:szCs w:val="14"/>
                  <w:vertAlign w:val="baseline"/>
                  <w:rtl w:val="0"/>
                </w:rPr>
                <w:t xml:space="preserve">usability</w:t>
              </w:r>
            </w:hyperlink>
            <w:r w:rsidDel="00000000" w:rsidR="00000000" w:rsidRPr="00000000">
              <w:rPr>
                <w:i w:val="1"/>
                <w:iCs w:val="1"/>
                <w:sz w:val="14"/>
                <w:szCs w:val="14"/>
                <w:vertAlign w:val="baseline"/>
                <w:rtl w:val="0"/>
              </w:rPr>
              <w:t xml:space="preserve"> and </w:t>
            </w:r>
            <w:hyperlink r:id="rId22">
              <w:r w:rsidDel="00000000" w:rsidR="00000000" w:rsidRPr="00000000">
                <w:rPr>
                  <w:i w:val="1"/>
                  <w:iCs w:val="1"/>
                  <w:sz w:val="14"/>
                  <w:szCs w:val="14"/>
                  <w:vertAlign w:val="baseline"/>
                  <w:rtl w:val="0"/>
                </w:rPr>
                <w:t xml:space="preserve">safety</w:t>
              </w:r>
            </w:hyperlink>
            <w:r w:rsidDel="00000000" w:rsidR="00000000" w:rsidRPr="00000000">
              <w:rPr>
                <w:i w:val="1"/>
                <w:iCs w:val="1"/>
                <w:sz w:val="14"/>
                <w:szCs w:val="14"/>
                <w:vertAlign w:val="baseline"/>
                <w:rtl w:val="0"/>
              </w:rPr>
              <w:t xml:space="preserve">. The development of technology may draw upon many fields of knowledge, including scientific, engineering, </w:t>
            </w:r>
            <w:hyperlink r:id="rId23">
              <w:r w:rsidDel="00000000" w:rsidR="00000000" w:rsidRPr="00000000">
                <w:rPr>
                  <w:i w:val="1"/>
                  <w:iCs w:val="1"/>
                  <w:sz w:val="14"/>
                  <w:szCs w:val="14"/>
                  <w:vertAlign w:val="baseline"/>
                  <w:rtl w:val="0"/>
                </w:rPr>
                <w:t xml:space="preserve">mathematical</w:t>
              </w:r>
            </w:hyperlink>
            <w:r w:rsidDel="00000000" w:rsidR="00000000" w:rsidRPr="00000000">
              <w:rPr>
                <w:i w:val="1"/>
                <w:iCs w:val="1"/>
                <w:sz w:val="14"/>
                <w:szCs w:val="14"/>
                <w:vertAlign w:val="baseline"/>
                <w:rtl w:val="0"/>
              </w:rPr>
              <w:t xml:space="preserve">, </w:t>
            </w:r>
            <w:hyperlink r:id="rId24">
              <w:r w:rsidDel="00000000" w:rsidR="00000000" w:rsidRPr="00000000">
                <w:rPr>
                  <w:i w:val="1"/>
                  <w:iCs w:val="1"/>
                  <w:sz w:val="14"/>
                  <w:szCs w:val="14"/>
                  <w:vertAlign w:val="baseline"/>
                  <w:rtl w:val="0"/>
                </w:rPr>
                <w:t xml:space="preserve">linguistic</w:t>
              </w:r>
            </w:hyperlink>
            <w:r w:rsidDel="00000000" w:rsidR="00000000" w:rsidRPr="00000000">
              <w:rPr>
                <w:i w:val="1"/>
                <w:iCs w:val="1"/>
                <w:sz w:val="14"/>
                <w:szCs w:val="14"/>
                <w:vertAlign w:val="baseline"/>
                <w:rtl w:val="0"/>
              </w:rPr>
              <w:t xml:space="preserve">, and </w:t>
            </w:r>
            <w:hyperlink r:id="rId25">
              <w:r w:rsidDel="00000000" w:rsidR="00000000" w:rsidRPr="00000000">
                <w:rPr>
                  <w:i w:val="1"/>
                  <w:iCs w:val="1"/>
                  <w:sz w:val="14"/>
                  <w:szCs w:val="14"/>
                  <w:vertAlign w:val="baseline"/>
                  <w:rtl w:val="0"/>
                </w:rPr>
                <w:t xml:space="preserve">historical</w:t>
              </w:r>
            </w:hyperlink>
            <w:r w:rsidDel="00000000" w:rsidR="00000000" w:rsidRPr="00000000">
              <w:rPr>
                <w:i w:val="1"/>
                <w:iCs w:val="1"/>
                <w:sz w:val="14"/>
                <w:szCs w:val="14"/>
                <w:vertAlign w:val="baseline"/>
                <w:rtl w:val="0"/>
              </w:rPr>
              <w:t xml:space="preserve"> knowledge, to achieve some practical result</w:t>
            </w:r>
            <w:r w:rsidDel="00000000" w:rsidR="00000000" w:rsidRPr="00000000">
              <w:rPr>
                <w:rtl w:val="0"/>
              </w:rPr>
            </w:r>
          </w:p>
        </w:tc>
      </w:tr>
    </w:tbl>
    <w:p w:rsidR="00000000" w:rsidDel="00000000" w:rsidP="00000000" w:rsidRDefault="00000000" w:rsidRPr="00000000" w14:paraId="0000006C">
      <w:pPr>
        <w:ind w:left="500" w:hanging="500"/>
        <w:jc w:val="center"/>
        <w:rPr>
          <w:sz w:val="22"/>
          <w:szCs w:val="22"/>
          <w:vertAlign w:val="baseline"/>
        </w:rPr>
      </w:pPr>
      <w:r w:rsidDel="00000000" w:rsidR="00000000" w:rsidRPr="00000000">
        <w:rPr>
          <w:rtl w:val="0"/>
        </w:rPr>
      </w:r>
    </w:p>
    <w:p w:rsidR="00000000" w:rsidDel="00000000" w:rsidP="00000000" w:rsidRDefault="00000000" w:rsidRPr="00000000" w14:paraId="0000006D">
      <w:pPr>
        <w:ind w:left="500" w:hanging="500"/>
        <w:jc w:val="center"/>
        <w:rPr>
          <w:sz w:val="22"/>
          <w:szCs w:val="22"/>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Melalui penulisan naskah ini, penulis harus mencantumkan rujukan citisasi dengan bentuk simbol angka [1], [2] atau [3].  Angka didasarkan pada peletakkan pada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bibliography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(referensi/kepustakaan/rujukan) dan tidak menampilkan berdasarkan teks. Rujukan dibuat secara berurutan.</w:t>
      </w:r>
    </w:p>
    <w:p w:rsidR="00000000" w:rsidDel="00000000" w:rsidP="00000000" w:rsidRDefault="00000000" w:rsidRPr="00000000" w14:paraId="0000006F">
      <w:pPr>
        <w:rPr>
          <w:vertAlign w:val="baseline"/>
        </w:rPr>
      </w:pPr>
      <w:r w:rsidDel="00000000" w:rsidR="00000000" w:rsidRPr="00000000">
        <w:rPr>
          <w:rtl w:val="0"/>
        </w:rPr>
      </w:r>
    </w:p>
    <w:p w:rsidR="00000000" w:rsidDel="00000000" w:rsidP="00000000" w:rsidRDefault="00000000" w:rsidRPr="00000000" w14:paraId="00000070">
      <w:pPr>
        <w:rPr>
          <w:vertAlign w:val="baseline"/>
        </w:rPr>
      </w:pPr>
      <w:r w:rsidDel="00000000" w:rsidR="00000000" w:rsidRPr="00000000">
        <w:rPr>
          <w:vertAlign w:val="baseline"/>
        </w:rPr>
        <w:drawing>
          <wp:inline distB="0" distT="0" distL="114300" distR="114300">
            <wp:extent cx="1468120" cy="1467485"/>
            <wp:effectExtent b="0" l="0" r="0" t="0"/>
            <wp:docPr id="1032" name="image4.png"/>
            <a:graphic>
              <a:graphicData uri="http://schemas.openxmlformats.org/drawingml/2006/picture">
                <pic:pic>
                  <pic:nvPicPr>
                    <pic:cNvPr id="0" name="image4.png"/>
                    <pic:cNvPicPr preferRelativeResize="0"/>
                  </pic:nvPicPr>
                  <pic:blipFill>
                    <a:blip r:embed="rId26"/>
                    <a:srcRect b="0" l="0" r="0" t="0"/>
                    <a:stretch>
                      <a:fillRect/>
                    </a:stretch>
                  </pic:blipFill>
                  <pic:spPr>
                    <a:xfrm>
                      <a:off x="0" y="0"/>
                      <a:ext cx="1468120" cy="1467485"/>
                    </a:xfrm>
                    <a:prstGeom prst="rect"/>
                    <a:ln/>
                  </pic:spPr>
                </pic:pic>
              </a:graphicData>
            </a:graphic>
          </wp:inline>
        </w:drawing>
      </w:r>
      <w:r w:rsidDel="00000000" w:rsidR="00000000" w:rsidRPr="00000000">
        <w:rPr>
          <w:vertAlign w:val="baseline"/>
        </w:rPr>
        <w:drawing>
          <wp:inline distB="0" distT="0" distL="114300" distR="114300">
            <wp:extent cx="1522730" cy="1468755"/>
            <wp:effectExtent b="0" l="0" r="0" t="0"/>
            <wp:docPr id="1031" name="image3.png"/>
            <a:graphic>
              <a:graphicData uri="http://schemas.openxmlformats.org/drawingml/2006/picture">
                <pic:pic>
                  <pic:nvPicPr>
                    <pic:cNvPr id="0" name="image3.png"/>
                    <pic:cNvPicPr preferRelativeResize="0"/>
                  </pic:nvPicPr>
                  <pic:blipFill>
                    <a:blip r:embed="rId27"/>
                    <a:srcRect b="0" l="0" r="0" t="0"/>
                    <a:stretch>
                      <a:fillRect/>
                    </a:stretch>
                  </pic:blipFill>
                  <pic:spPr>
                    <a:xfrm>
                      <a:off x="0" y="0"/>
                      <a:ext cx="1522730" cy="1468755"/>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jc w:val="center"/>
        <w:rPr>
          <w:i w:val="0"/>
          <w:iCs w:val="0"/>
          <w:sz w:val="20"/>
          <w:szCs w:val="20"/>
          <w:vertAlign w:val="baseline"/>
        </w:rPr>
      </w:pPr>
      <w:r w:rsidDel="00000000" w:rsidR="00000000" w:rsidRPr="00000000">
        <w:rPr>
          <w:b w:val="1"/>
          <w:bCs w:val="1"/>
          <w:i w:val="1"/>
          <w:iCs w:val="1"/>
          <w:sz w:val="20"/>
          <w:szCs w:val="20"/>
          <w:vertAlign w:val="baseline"/>
          <w:rtl w:val="0"/>
        </w:rPr>
        <w:t xml:space="preserve">Gambar 1</w:t>
      </w:r>
      <w:r w:rsidDel="00000000" w:rsidR="00000000" w:rsidRPr="00000000">
        <w:rPr>
          <w:i w:val="1"/>
          <w:iCs w:val="1"/>
          <w:sz w:val="20"/>
          <w:szCs w:val="20"/>
          <w:vertAlign w:val="baseline"/>
          <w:rtl w:val="0"/>
        </w:rPr>
        <w:t xml:space="preserve"> </w:t>
      </w:r>
      <w:r w:rsidDel="00000000" w:rsidR="00000000" w:rsidRPr="00000000">
        <w:rPr>
          <w:b w:val="1"/>
          <w:bCs w:val="1"/>
          <w:i w:val="1"/>
          <w:iCs w:val="1"/>
          <w:sz w:val="20"/>
          <w:szCs w:val="20"/>
          <w:vertAlign w:val="baseline"/>
          <w:rtl w:val="0"/>
        </w:rPr>
        <w:t xml:space="preserve"> </w:t>
      </w:r>
      <w:r w:rsidDel="00000000" w:rsidR="00000000" w:rsidRPr="00000000">
        <w:rPr>
          <w:i w:val="1"/>
          <w:iCs w:val="1"/>
          <w:sz w:val="20"/>
          <w:szCs w:val="20"/>
          <w:vertAlign w:val="baseline"/>
          <w:rtl w:val="0"/>
        </w:rPr>
        <w:t xml:space="preserve">Berbagai cabang teknik dan produk teknologi </w:t>
      </w:r>
      <w:r w:rsidDel="00000000" w:rsidR="00000000" w:rsidRPr="00000000">
        <w:rPr>
          <w:rtl w:val="0"/>
        </w:rPr>
      </w:r>
    </w:p>
    <w:p w:rsidR="00000000" w:rsidDel="00000000" w:rsidP="00000000" w:rsidRDefault="00000000" w:rsidRPr="00000000" w14:paraId="00000072">
      <w:pPr>
        <w:rPr>
          <w:i w:val="0"/>
          <w:iCs w:val="0"/>
          <w:sz w:val="20"/>
          <w:szCs w:val="20"/>
          <w:vertAlign w:val="baseline"/>
        </w:rPr>
      </w:pPr>
      <w:r w:rsidDel="00000000" w:rsidR="00000000" w:rsidRPr="00000000">
        <w:rPr>
          <w:i w:val="1"/>
          <w:iCs w:val="1"/>
          <w:sz w:val="20"/>
          <w:szCs w:val="20"/>
          <w:vertAlign w:val="baseline"/>
          <w:rtl w:val="0"/>
        </w:rPr>
        <w:t xml:space="preserve">                  (10 pt, italic)</w:t>
      </w:r>
      <w:r w:rsidDel="00000000" w:rsidR="00000000" w:rsidRPr="00000000">
        <w:rPr>
          <w:rtl w:val="0"/>
        </w:rPr>
      </w:r>
    </w:p>
    <w:p w:rsidR="00000000" w:rsidDel="00000000" w:rsidP="00000000" w:rsidRDefault="00000000" w:rsidRPr="00000000" w14:paraId="00000073">
      <w:pPr>
        <w:rPr>
          <w:sz w:val="20"/>
          <w:szCs w:val="20"/>
          <w:vertAlign w:val="baseline"/>
        </w:rPr>
      </w:pPr>
      <w:r w:rsidDel="00000000" w:rsidR="00000000" w:rsidRPr="00000000">
        <w:rPr>
          <w:rtl w:val="0"/>
        </w:rPr>
      </w:r>
    </w:p>
    <w:p w:rsidR="00000000" w:rsidDel="00000000" w:rsidP="00000000" w:rsidRDefault="00000000" w:rsidRPr="00000000" w14:paraId="00000074">
      <w:pPr>
        <w:rPr>
          <w:b w:val="0"/>
          <w:bCs w:val="0"/>
          <w:vertAlign w:val="baseline"/>
        </w:rPr>
      </w:pPr>
      <w:r w:rsidDel="00000000" w:rsidR="00000000" w:rsidRPr="00000000">
        <w:rPr>
          <w:b w:val="1"/>
          <w:bCs w:val="1"/>
          <w:vertAlign w:val="baseline"/>
          <w:rtl w:val="0"/>
        </w:rPr>
        <w:t xml:space="preserve">5 SIMPULAN </w:t>
      </w:r>
      <w:r w:rsidDel="00000000" w:rsidR="00000000" w:rsidRPr="00000000">
        <w:rPr>
          <w:rtl w:val="0"/>
        </w:rPr>
      </w:r>
    </w:p>
    <w:p w:rsidR="00000000" w:rsidDel="00000000" w:rsidP="00000000" w:rsidRDefault="00000000" w:rsidRPr="00000000" w14:paraId="00000075">
      <w:pPr>
        <w:rPr>
          <w:sz w:val="20"/>
          <w:szCs w:val="20"/>
          <w:vertAlign w:val="baseline"/>
        </w:rPr>
      </w:pPr>
      <w:r w:rsidDel="00000000" w:rsidR="00000000" w:rsidRPr="00000000">
        <w:rPr>
          <w:rtl w:val="0"/>
        </w:rPr>
      </w:r>
    </w:p>
    <w:p w:rsidR="00000000" w:rsidDel="00000000" w:rsidP="00000000" w:rsidRDefault="00000000" w:rsidRPr="00000000" w14:paraId="00000076">
      <w:pPr>
        <w:rPr>
          <w:b w:val="0"/>
          <w:bCs w:val="0"/>
          <w:color w:val="ff0000"/>
          <w:sz w:val="22"/>
          <w:szCs w:val="22"/>
          <w:vertAlign w:val="baseline"/>
        </w:rPr>
      </w:pPr>
      <w:r w:rsidDel="00000000" w:rsidR="00000000" w:rsidRPr="00000000">
        <w:rPr>
          <w:sz w:val="22"/>
          <w:szCs w:val="22"/>
          <w:vertAlign w:val="baseline"/>
          <w:rtl w:val="0"/>
        </w:rPr>
        <w:t xml:space="preserve">      Format contoh ini menjadi pedoman penulis sebagai format standar penulisan dan dalam Prosiding Seminar Nasional TEKNOKA. </w:t>
      </w:r>
      <w:r w:rsidDel="00000000" w:rsidR="00000000" w:rsidRPr="00000000">
        <w:rPr>
          <w:rtl w:val="0"/>
        </w:rPr>
      </w:r>
    </w:p>
    <w:p w:rsidR="00000000" w:rsidDel="00000000" w:rsidP="00000000" w:rsidRDefault="00000000" w:rsidRPr="00000000" w14:paraId="00000077">
      <w:pPr>
        <w:rPr>
          <w:sz w:val="20"/>
          <w:szCs w:val="20"/>
          <w:vertAlign w:val="baseline"/>
        </w:rPr>
      </w:pPr>
      <w:r w:rsidDel="00000000" w:rsidR="00000000" w:rsidRPr="00000000">
        <w:rPr>
          <w:rtl w:val="0"/>
        </w:rPr>
      </w:r>
    </w:p>
    <w:p w:rsidR="00000000" w:rsidDel="00000000" w:rsidP="00000000" w:rsidRDefault="00000000" w:rsidRPr="00000000" w14:paraId="00000078">
      <w:pPr>
        <w:ind w:left="500" w:hanging="500"/>
        <w:rPr>
          <w:b w:val="0"/>
          <w:bCs w:val="0"/>
          <w:vertAlign w:val="baseline"/>
        </w:rPr>
      </w:pPr>
      <w:r w:rsidDel="00000000" w:rsidR="00000000" w:rsidRPr="00000000">
        <w:rPr>
          <w:b w:val="1"/>
          <w:bCs w:val="1"/>
          <w:vertAlign w:val="baseline"/>
          <w:rtl w:val="0"/>
        </w:rPr>
        <w:t xml:space="preserve">KEPUSTAKAAN</w:t>
      </w:r>
      <w:r w:rsidDel="00000000" w:rsidR="00000000" w:rsidRPr="00000000">
        <w:rPr>
          <w:rtl w:val="0"/>
        </w:rPr>
      </w:r>
    </w:p>
    <w:p w:rsidR="00000000" w:rsidDel="00000000" w:rsidP="00000000" w:rsidRDefault="00000000" w:rsidRPr="00000000" w14:paraId="00000079">
      <w:pPr>
        <w:ind w:left="500" w:hanging="500"/>
        <w:rPr>
          <w:vertAlign w:val="baseline"/>
        </w:rPr>
      </w:pPr>
      <w:r w:rsidDel="00000000" w:rsidR="00000000" w:rsidRPr="00000000">
        <w:rPr>
          <w:rtl w:val="0"/>
        </w:rPr>
      </w:r>
    </w:p>
    <w:p w:rsidR="00000000" w:rsidDel="00000000" w:rsidP="00000000" w:rsidRDefault="00000000" w:rsidRPr="00000000" w14:paraId="0000007A">
      <w:pPr>
        <w:ind w:left="500" w:hanging="500"/>
        <w:rPr>
          <w:sz w:val="22"/>
          <w:szCs w:val="22"/>
          <w:vertAlign w:val="baseline"/>
        </w:rPr>
      </w:pPr>
      <w:r w:rsidDel="00000000" w:rsidR="00000000" w:rsidRPr="00000000">
        <w:rPr>
          <w:sz w:val="22"/>
          <w:szCs w:val="22"/>
          <w:vertAlign w:val="baseline"/>
          <w:rtl w:val="0"/>
        </w:rPr>
        <w:t xml:space="preserve">[1] </w:t>
        <w:tab/>
        <w:t xml:space="preserve">Tanuwijaya, Z.A.T, Liong, T.H. &amp; Adhipurna, L. G., </w:t>
      </w:r>
      <w:r w:rsidDel="00000000" w:rsidR="00000000" w:rsidRPr="00000000">
        <w:rPr>
          <w:i w:val="1"/>
          <w:iCs w:val="1"/>
          <w:sz w:val="22"/>
          <w:szCs w:val="22"/>
          <w:vertAlign w:val="baseline"/>
          <w:rtl w:val="0"/>
        </w:rPr>
        <w:t xml:space="preserve">Identifikasi Sistem dan Prediksi Deret Waktu dengan Teknik Aproksimasi</w:t>
      </w:r>
      <w:r w:rsidDel="00000000" w:rsidR="00000000" w:rsidRPr="00000000">
        <w:rPr>
          <w:sz w:val="22"/>
          <w:szCs w:val="22"/>
          <w:vertAlign w:val="baseline"/>
          <w:rtl w:val="0"/>
        </w:rPr>
        <w:t xml:space="preserve">, Seminar Komputasi 2001, Bandung, 7-8 November 2001.</w:t>
      </w:r>
    </w:p>
    <w:p w:rsidR="00000000" w:rsidDel="00000000" w:rsidP="00000000" w:rsidRDefault="00000000" w:rsidRPr="00000000" w14:paraId="0000007B">
      <w:pPr>
        <w:ind w:left="500" w:hanging="500"/>
        <w:rPr>
          <w:sz w:val="22"/>
          <w:szCs w:val="22"/>
          <w:vertAlign w:val="baseline"/>
        </w:rPr>
      </w:pPr>
      <w:r w:rsidDel="00000000" w:rsidR="00000000" w:rsidRPr="00000000">
        <w:rPr>
          <w:sz w:val="22"/>
          <w:szCs w:val="22"/>
          <w:vertAlign w:val="baseline"/>
          <w:rtl w:val="0"/>
        </w:rPr>
        <w:t xml:space="preserve">[2]</w:t>
        <w:tab/>
        <w:t xml:space="preserve">Balogh, L.  and Kollar, I, </w:t>
      </w:r>
      <w:r w:rsidDel="00000000" w:rsidR="00000000" w:rsidRPr="00000000">
        <w:rPr>
          <w:i w:val="1"/>
          <w:iCs w:val="1"/>
          <w:sz w:val="22"/>
          <w:szCs w:val="22"/>
          <w:vertAlign w:val="baseline"/>
          <w:rtl w:val="0"/>
        </w:rPr>
        <w:t xml:space="preserve">Generalization of a Total Least Squares Problem in Frequency Domain System Identification</w:t>
      </w:r>
      <w:r w:rsidDel="00000000" w:rsidR="00000000" w:rsidRPr="00000000">
        <w:rPr>
          <w:sz w:val="22"/>
          <w:szCs w:val="22"/>
          <w:vertAlign w:val="baseline"/>
          <w:rtl w:val="0"/>
        </w:rPr>
        <w:t xml:space="preserve">, IEEE Trans. Instrum.,Meas. 51, 1353. (2002)</w:t>
      </w:r>
    </w:p>
    <w:p w:rsidR="00000000" w:rsidDel="00000000" w:rsidP="00000000" w:rsidRDefault="00000000" w:rsidRPr="00000000" w14:paraId="0000007C">
      <w:pPr>
        <w:ind w:left="500" w:hanging="500"/>
        <w:rPr>
          <w:sz w:val="22"/>
          <w:szCs w:val="22"/>
          <w:vertAlign w:val="baseline"/>
        </w:rPr>
      </w:pPr>
      <w:r w:rsidDel="00000000" w:rsidR="00000000" w:rsidRPr="00000000">
        <w:rPr>
          <w:sz w:val="22"/>
          <w:szCs w:val="22"/>
          <w:vertAlign w:val="baseline"/>
          <w:rtl w:val="0"/>
        </w:rPr>
        <w:t xml:space="preserve">[3] </w:t>
        <w:tab/>
        <w:t xml:space="preserve">Joe D, Hoffman, E.,  </w:t>
      </w:r>
      <w:r w:rsidDel="00000000" w:rsidR="00000000" w:rsidRPr="00000000">
        <w:rPr>
          <w:i w:val="1"/>
          <w:iCs w:val="1"/>
          <w:sz w:val="22"/>
          <w:szCs w:val="22"/>
          <w:vertAlign w:val="baseline"/>
          <w:rtl w:val="0"/>
        </w:rPr>
        <w:t xml:space="preserve">Numerical Methods for Engineers and Scientists</w:t>
      </w:r>
      <w:r w:rsidDel="00000000" w:rsidR="00000000" w:rsidRPr="00000000">
        <w:rPr>
          <w:sz w:val="22"/>
          <w:szCs w:val="22"/>
          <w:vertAlign w:val="baseline"/>
          <w:rtl w:val="0"/>
        </w:rPr>
        <w:t xml:space="preserve">, New York: McGraw Hill, p.88. (1993).</w:t>
      </w:r>
    </w:p>
    <w:p w:rsidR="00000000" w:rsidDel="00000000" w:rsidP="00000000" w:rsidRDefault="00000000" w:rsidRPr="00000000" w14:paraId="0000007D">
      <w:pPr>
        <w:ind w:left="500" w:hanging="500"/>
        <w:rPr>
          <w:sz w:val="22"/>
          <w:szCs w:val="22"/>
          <w:vertAlign w:val="baseline"/>
        </w:rPr>
      </w:pPr>
      <w:r w:rsidDel="00000000" w:rsidR="00000000" w:rsidRPr="00000000">
        <w:rPr>
          <w:sz w:val="22"/>
          <w:szCs w:val="22"/>
          <w:vertAlign w:val="baseline"/>
          <w:rtl w:val="0"/>
        </w:rPr>
        <w:t xml:space="preserve">Dst</w:t>
      </w:r>
    </w:p>
    <w:p w:rsidR="00000000" w:rsidDel="00000000" w:rsidP="00000000" w:rsidRDefault="00000000" w:rsidRPr="00000000" w14:paraId="0000007E">
      <w:pPr>
        <w:ind w:left="500" w:hanging="500"/>
        <w:rPr>
          <w:sz w:val="22"/>
          <w:szCs w:val="22"/>
          <w:vertAlign w:val="baseline"/>
        </w:rPr>
      </w:pPr>
      <w:r w:rsidDel="00000000" w:rsidR="00000000" w:rsidRPr="00000000">
        <w:rPr>
          <w:rtl w:val="0"/>
        </w:rPr>
      </w:r>
    </w:p>
    <w:p w:rsidR="00000000" w:rsidDel="00000000" w:rsidP="00000000" w:rsidRDefault="00000000" w:rsidRPr="00000000" w14:paraId="0000007F">
      <w:pPr>
        <w:ind w:left="500" w:hanging="500"/>
        <w:rPr>
          <w:sz w:val="22"/>
          <w:szCs w:val="22"/>
          <w:vertAlign w:val="baseline"/>
        </w:rPr>
      </w:pPr>
      <w:r w:rsidDel="00000000" w:rsidR="00000000" w:rsidRPr="00000000">
        <w:rPr>
          <w:rtl w:val="0"/>
        </w:rPr>
      </w:r>
    </w:p>
    <w:p w:rsidR="00000000" w:rsidDel="00000000" w:rsidP="00000000" w:rsidRDefault="00000000" w:rsidRPr="00000000" w14:paraId="00000080">
      <w:pPr>
        <w:ind w:left="500" w:hanging="500"/>
        <w:rPr>
          <w:sz w:val="22"/>
          <w:szCs w:val="22"/>
          <w:vertAlign w:val="baseline"/>
        </w:rPr>
        <w:sectPr>
          <w:type w:val="continuous"/>
          <w:pgSz w:h="16834" w:w="11909" w:orient="portrait"/>
          <w:pgMar w:bottom="1134" w:top="907" w:left="981" w:right="981" w:header="0" w:footer="720"/>
          <w:cols w:equalWidth="0" w:num="2">
            <w:col w:space="285" w:w="4831.000000000001"/>
            <w:col w:space="0" w:w="4831.000000000001"/>
          </w:cols>
        </w:sect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5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0"/>
        </w:tabs>
        <w:spacing w:after="0" w:before="0" w:line="240" w:lineRule="auto"/>
        <w:ind w:left="135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567" w:right="0" w:hanging="567"/>
        <w:jc w:val="both"/>
        <w:rPr>
          <w:rFonts w:ascii="Times New Roman" w:cs="Times New Roman" w:eastAsia="Times New Roman" w:hAnsi="Times New Roman"/>
          <w:b w:val="0"/>
          <w:bCs w:val="0"/>
          <w:i w:val="0"/>
          <w:iCs w:val="0"/>
          <w:smallCaps w:val="0"/>
          <w:strike w:val="0"/>
          <w:color w:val="0070c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70c0"/>
          <w:sz w:val="24"/>
          <w:szCs w:val="24"/>
          <w:u w:val="none"/>
          <w:shd w:fill="auto" w:val="clear"/>
          <w:vertAlign w:val="baseline"/>
          <w:rtl w:val="0"/>
        </w:rPr>
        <w:t xml:space="preserve">NASKAH HASIL </w:t>
      </w:r>
      <w:r w:rsidDel="00000000" w:rsidR="00000000" w:rsidRPr="00000000">
        <w:rPr>
          <w:rFonts w:ascii="Times New Roman" w:cs="Times New Roman" w:eastAsia="Times New Roman" w:hAnsi="Times New Roman"/>
          <w:b w:val="1"/>
          <w:bCs w:val="1"/>
          <w:i w:val="1"/>
          <w:iCs w:val="1"/>
          <w:smallCaps w:val="0"/>
          <w:strike w:val="0"/>
          <w:color w:val="0070c0"/>
          <w:sz w:val="24"/>
          <w:szCs w:val="24"/>
          <w:u w:val="none"/>
          <w:shd w:fill="auto" w:val="clear"/>
          <w:vertAlign w:val="baseline"/>
          <w:rtl w:val="0"/>
        </w:rPr>
        <w:t xml:space="preserve">DESIGN</w:t>
      </w:r>
      <w:r w:rsidDel="00000000" w:rsidR="00000000" w:rsidRPr="00000000">
        <w:rPr>
          <w:rFonts w:ascii="Times New Roman" w:cs="Times New Roman" w:eastAsia="Times New Roman" w:hAnsi="Times New Roman"/>
          <w:b w:val="1"/>
          <w:bCs w:val="1"/>
          <w:i w:val="0"/>
          <w:iCs w:val="0"/>
          <w:smallCaps w:val="0"/>
          <w:strike w:val="0"/>
          <w:color w:val="0070c0"/>
          <w:sz w:val="24"/>
          <w:szCs w:val="24"/>
          <w:u w:val="none"/>
          <w:shd w:fill="auto" w:val="clear"/>
          <w:vertAlign w:val="baseline"/>
          <w:rtl w:val="0"/>
        </w:rPr>
        <w:t xml:space="preserve"> [PERANCANGAN/PEMBUATAN ALAT (PRODUK)]</w:t>
      </w:r>
      <w:r w:rsidDel="00000000" w:rsidR="00000000" w:rsidRPr="00000000">
        <w:rPr>
          <w:rtl w:val="0"/>
        </w:rPr>
      </w:r>
    </w:p>
    <w:p w:rsidR="00000000" w:rsidDel="00000000" w:rsidP="00000000" w:rsidRDefault="00000000" w:rsidRPr="00000000" w14:paraId="00000084">
      <w:pPr>
        <w:ind w:left="500" w:hanging="500"/>
        <w:rPr>
          <w:vertAlign w:val="baseline"/>
        </w:rPr>
      </w:pPr>
      <w:r w:rsidDel="00000000" w:rsidR="00000000" w:rsidRPr="00000000">
        <w:rPr>
          <w:rtl w:val="0"/>
        </w:rPr>
      </w:r>
    </w:p>
    <w:p w:rsidR="00000000" w:rsidDel="00000000" w:rsidP="00000000" w:rsidRDefault="00000000" w:rsidRPr="00000000" w14:paraId="00000085">
      <w:pPr>
        <w:pStyle w:val="Title"/>
        <w:rPr>
          <w:sz w:val="28"/>
          <w:szCs w:val="28"/>
        </w:rPr>
      </w:pPr>
      <w:r w:rsidDel="00000000" w:rsidR="00000000" w:rsidRPr="00000000">
        <w:rPr>
          <w:sz w:val="28"/>
          <w:szCs w:val="28"/>
          <w:rtl w:val="0"/>
        </w:rPr>
        <w:t xml:space="preserve">The title is set in Times New Roman, 14 pt., bold, centered</w:t>
      </w:r>
    </w:p>
    <w:p w:rsidR="00000000" w:rsidDel="00000000" w:rsidP="00000000" w:rsidRDefault="00000000" w:rsidRPr="00000000" w14:paraId="00000086">
      <w:pPr>
        <w:jc w:val="center"/>
        <w:rPr>
          <w:b w:val="0"/>
          <w:bCs w:val="0"/>
          <w:vertAlign w:val="baseline"/>
        </w:rPr>
      </w:pPr>
      <w:r w:rsidDel="00000000" w:rsidR="00000000" w:rsidRPr="00000000">
        <w:rPr>
          <w:rtl w:val="0"/>
        </w:rPr>
      </w:r>
    </w:p>
    <w:p w:rsidR="00000000" w:rsidDel="00000000" w:rsidP="00000000" w:rsidRDefault="00000000" w:rsidRPr="00000000" w14:paraId="00000087">
      <w:pPr>
        <w:jc w:val="center"/>
        <w:rPr>
          <w:b w:val="0"/>
          <w:bCs w:val="0"/>
          <w:sz w:val="22"/>
          <w:szCs w:val="22"/>
          <w:vertAlign w:val="baseline"/>
        </w:rPr>
        <w:sectPr>
          <w:headerReference r:id="rId28" w:type="default"/>
          <w:footerReference r:id="rId29" w:type="default"/>
          <w:type w:val="continuous"/>
          <w:pgSz w:h="16834" w:w="11909" w:orient="portrait"/>
          <w:pgMar w:bottom="1134" w:top="1134" w:left="907" w:right="964" w:header="0" w:footer="720"/>
        </w:sectPr>
      </w:pPr>
      <w:r w:rsidDel="00000000" w:rsidR="00000000" w:rsidRPr="00000000">
        <w:rPr>
          <w:rtl w:val="0"/>
        </w:rPr>
      </w:r>
    </w:p>
    <w:p w:rsidR="00000000" w:rsidDel="00000000" w:rsidP="00000000" w:rsidRDefault="00000000" w:rsidRPr="00000000" w14:paraId="00000088">
      <w:pPr>
        <w:pStyle w:val="Title"/>
        <w:rPr>
          <w:vertAlign w:val="baseline"/>
        </w:rPr>
      </w:pPr>
      <w:r w:rsidDel="00000000" w:rsidR="00000000" w:rsidRPr="00000000">
        <w:rPr>
          <w:b w:val="1"/>
          <w:bCs w:val="1"/>
          <w:sz w:val="28"/>
          <w:szCs w:val="28"/>
          <w:vertAlign w:val="baseline"/>
          <w:rtl w:val="0"/>
        </w:rPr>
        <w:t xml:space="preserve">Judul dibuat dengan jenis serta ukuran font Times New Roman 14 pt., bold, posisi tengah</w:t>
      </w:r>
      <w:r w:rsidDel="00000000" w:rsidR="00000000" w:rsidRPr="00000000">
        <w:rPr>
          <w:rtl w:val="0"/>
        </w:rPr>
      </w:r>
    </w:p>
    <w:p w:rsidR="00000000" w:rsidDel="00000000" w:rsidP="00000000" w:rsidRDefault="00000000" w:rsidRPr="00000000" w14:paraId="00000089">
      <w:pPr>
        <w:jc w:val="center"/>
        <w:rPr>
          <w:b w:val="0"/>
          <w:bCs w:val="0"/>
          <w:vertAlign w:val="baseline"/>
        </w:rPr>
      </w:pPr>
      <w:r w:rsidDel="00000000" w:rsidR="00000000" w:rsidRPr="00000000">
        <w:rPr>
          <w:rtl w:val="0"/>
        </w:rPr>
      </w:r>
    </w:p>
    <w:p w:rsidR="00000000" w:rsidDel="00000000" w:rsidP="00000000" w:rsidRDefault="00000000" w:rsidRPr="00000000" w14:paraId="0000008A">
      <w:pPr>
        <w:jc w:val="center"/>
        <w:rPr>
          <w:b w:val="0"/>
          <w:bCs w:val="0"/>
          <w:sz w:val="20"/>
          <w:szCs w:val="20"/>
          <w:vertAlign w:val="baseline"/>
        </w:rPr>
      </w:pPr>
      <w:r w:rsidDel="00000000" w:rsidR="00000000" w:rsidRPr="00000000">
        <w:rPr>
          <w:b w:val="1"/>
          <w:bCs w:val="1"/>
          <w:sz w:val="20"/>
          <w:szCs w:val="20"/>
          <w:vertAlign w:val="baseline"/>
          <w:rtl w:val="0"/>
        </w:rPr>
        <w:t xml:space="preserve">Penulis1</w:t>
      </w:r>
      <w:r w:rsidDel="00000000" w:rsidR="00000000" w:rsidRPr="00000000">
        <w:rPr>
          <w:b w:val="1"/>
          <w:bCs w:val="1"/>
          <w:sz w:val="16"/>
          <w:szCs w:val="16"/>
          <w:vertAlign w:val="superscript"/>
          <w:rtl w:val="0"/>
        </w:rPr>
        <w:t xml:space="preserve">1</w:t>
      </w:r>
      <w:r w:rsidDel="00000000" w:rsidR="00000000" w:rsidRPr="00000000">
        <w:rPr>
          <w:b w:val="1"/>
          <w:bCs w:val="1"/>
          <w:sz w:val="20"/>
          <w:szCs w:val="20"/>
          <w:vertAlign w:val="superscript"/>
          <w:rtl w:val="0"/>
        </w:rPr>
        <w:t xml:space="preserve">)</w:t>
      </w:r>
      <w:r w:rsidDel="00000000" w:rsidR="00000000" w:rsidRPr="00000000">
        <w:rPr>
          <w:b w:val="1"/>
          <w:bCs w:val="1"/>
          <w:sz w:val="20"/>
          <w:szCs w:val="20"/>
          <w:vertAlign w:val="baseline"/>
          <w:rtl w:val="0"/>
        </w:rPr>
        <w:t xml:space="preserve">, Penulis2</w:t>
      </w:r>
      <w:r w:rsidDel="00000000" w:rsidR="00000000" w:rsidRPr="00000000">
        <w:rPr>
          <w:b w:val="1"/>
          <w:bCs w:val="1"/>
          <w:sz w:val="16"/>
          <w:szCs w:val="16"/>
          <w:vertAlign w:val="superscript"/>
          <w:rtl w:val="0"/>
        </w:rPr>
        <w:t xml:space="preserve">2)</w:t>
      </w:r>
      <w:r w:rsidDel="00000000" w:rsidR="00000000" w:rsidRPr="00000000">
        <w:rPr>
          <w:b w:val="1"/>
          <w:bCs w:val="1"/>
          <w:sz w:val="20"/>
          <w:szCs w:val="20"/>
          <w:vertAlign w:val="baseline"/>
          <w:rtl w:val="0"/>
        </w:rPr>
        <w:t xml:space="preserve">, &amp; Penulis3</w:t>
      </w:r>
      <w:r w:rsidDel="00000000" w:rsidR="00000000" w:rsidRPr="00000000">
        <w:rPr>
          <w:b w:val="1"/>
          <w:bCs w:val="1"/>
          <w:sz w:val="16"/>
          <w:szCs w:val="16"/>
          <w:vertAlign w:val="superscript"/>
          <w:rtl w:val="0"/>
        </w:rPr>
        <w:t xml:space="preserve">3)</w:t>
      </w:r>
      <w:r w:rsidDel="00000000" w:rsidR="00000000" w:rsidRPr="00000000">
        <w:rPr>
          <w:b w:val="1"/>
          <w:bCs w:val="1"/>
          <w:sz w:val="20"/>
          <w:szCs w:val="20"/>
          <w:vertAlign w:val="baseline"/>
          <w:rtl w:val="0"/>
        </w:rPr>
        <w:t xml:space="preserve"> [10 pt.,bold]</w:t>
      </w:r>
      <w:r w:rsidDel="00000000" w:rsidR="00000000" w:rsidRPr="00000000">
        <w:rPr>
          <w:rtl w:val="0"/>
        </w:rPr>
      </w:r>
    </w:p>
    <w:p w:rsidR="00000000" w:rsidDel="00000000" w:rsidP="00000000" w:rsidRDefault="00000000" w:rsidRPr="00000000" w14:paraId="0000008B">
      <w:pPr>
        <w:jc w:val="center"/>
        <w:rPr>
          <w:sz w:val="20"/>
          <w:szCs w:val="20"/>
          <w:vertAlign w:val="baseline"/>
        </w:rPr>
      </w:pPr>
      <w:r w:rsidDel="00000000" w:rsidR="00000000" w:rsidRPr="00000000">
        <w:rPr>
          <w:sz w:val="16"/>
          <w:szCs w:val="16"/>
          <w:vertAlign w:val="superscript"/>
          <w:rtl w:val="0"/>
        </w:rPr>
        <w:t xml:space="preserve">1,2)</w:t>
      </w:r>
      <w:r w:rsidDel="00000000" w:rsidR="00000000" w:rsidRPr="00000000">
        <w:rPr>
          <w:sz w:val="20"/>
          <w:szCs w:val="20"/>
          <w:vertAlign w:val="baseline"/>
          <w:rtl w:val="0"/>
        </w:rPr>
        <w:t xml:space="preserve">Lembaga Afiliasi  Alamat  Telp…. Fax ….,  Mobile…….[10 pt.]</w:t>
      </w:r>
    </w:p>
    <w:p w:rsidR="00000000" w:rsidDel="00000000" w:rsidP="00000000" w:rsidRDefault="00000000" w:rsidRPr="00000000" w14:paraId="0000008C">
      <w:pPr>
        <w:jc w:val="center"/>
        <w:rPr>
          <w:sz w:val="20"/>
          <w:szCs w:val="20"/>
          <w:vertAlign w:val="baseline"/>
        </w:rPr>
      </w:pPr>
      <w:r w:rsidDel="00000000" w:rsidR="00000000" w:rsidRPr="00000000">
        <w:rPr>
          <w:sz w:val="16"/>
          <w:szCs w:val="16"/>
          <w:vertAlign w:val="superscript"/>
          <w:rtl w:val="0"/>
        </w:rPr>
        <w:t xml:space="preserve">3)</w:t>
      </w:r>
      <w:r w:rsidDel="00000000" w:rsidR="00000000" w:rsidRPr="00000000">
        <w:rPr>
          <w:sz w:val="20"/>
          <w:szCs w:val="20"/>
          <w:vertAlign w:val="baseline"/>
          <w:rtl w:val="0"/>
        </w:rPr>
        <w:t xml:space="preserve">Lembaga Afiliasi  Alamat Telp….  Fax….,  Mobile……</w:t>
      </w:r>
    </w:p>
    <w:p w:rsidR="00000000" w:rsidDel="00000000" w:rsidP="00000000" w:rsidRDefault="00000000" w:rsidRPr="00000000" w14:paraId="0000008D">
      <w:pPr>
        <w:jc w:val="center"/>
        <w:rPr>
          <w:sz w:val="20"/>
          <w:szCs w:val="20"/>
          <w:vertAlign w:val="baseline"/>
        </w:rPr>
      </w:pPr>
      <w:r w:rsidDel="00000000" w:rsidR="00000000" w:rsidRPr="00000000">
        <w:rPr>
          <w:sz w:val="20"/>
          <w:szCs w:val="20"/>
          <w:vertAlign w:val="baseline"/>
          <w:rtl w:val="0"/>
        </w:rPr>
        <w:t xml:space="preserve">Website:… , E-mail: …… </w:t>
      </w:r>
    </w:p>
    <w:p w:rsidR="00000000" w:rsidDel="00000000" w:rsidP="00000000" w:rsidRDefault="00000000" w:rsidRPr="00000000" w14:paraId="0000008E">
      <w:pPr>
        <w:jc w:val="center"/>
        <w:rPr>
          <w:b w:val="0"/>
          <w:bCs w:val="0"/>
          <w:sz w:val="22"/>
          <w:szCs w:val="22"/>
          <w:vertAlign w:val="baseline"/>
        </w:rPr>
        <w:sectPr>
          <w:headerReference r:id="rId30" w:type="default"/>
          <w:footerReference r:id="rId31" w:type="default"/>
          <w:type w:val="continuous"/>
          <w:pgSz w:h="16834" w:w="11909" w:orient="portrait"/>
          <w:pgMar w:bottom="1134" w:top="1134" w:left="907" w:right="964" w:header="0" w:footer="720"/>
        </w:sectPr>
      </w:pPr>
      <w:r w:rsidDel="00000000" w:rsidR="00000000" w:rsidRPr="00000000">
        <w:rPr>
          <w:rtl w:val="0"/>
        </w:rPr>
      </w:r>
    </w:p>
    <w:p w:rsidR="00000000" w:rsidDel="00000000" w:rsidP="00000000" w:rsidRDefault="00000000" w:rsidRPr="00000000" w14:paraId="0000008F">
      <w:pPr>
        <w:pStyle w:val="Heading1"/>
        <w:ind w:hanging="1200"/>
        <w:jc w:val="left"/>
        <w:rPr>
          <w:sz w:val="20"/>
          <w:szCs w:val="20"/>
          <w:vertAlign w:val="baseline"/>
        </w:rPr>
      </w:pPr>
      <w:r w:rsidDel="00000000" w:rsidR="00000000" w:rsidRPr="00000000">
        <w:rPr>
          <w:b w:val="1"/>
          <w:bCs w:val="1"/>
          <w:i w:val="1"/>
          <w:iCs w:val="1"/>
          <w:sz w:val="20"/>
          <w:szCs w:val="20"/>
          <w:vertAlign w:val="baseline"/>
          <w:rtl w:val="0"/>
        </w:rPr>
        <w:t xml:space="preserve"> Abstrak </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540" w:right="720" w:firstLine="0"/>
        <w:jc w:val="both"/>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Bagian ini merupakan bagian tempat abstrak makalah yang ditulis. Jenis dan ukuran huruf yang digunakan adalah Times New Roman 10 point italic. Bagian ini abstrak ditulis dalam bahasa  </w:t>
      </w: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Indonesia</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 Abstrak diuraikan secara sederhana mencakup perihal penelitian yang dilakukan, tujuan penelitian, Metode Perancangan (naskah berupa hasil Perancangan atau pembuatan alat atau produk) dan menguraikan hasil capaian penelitian. (</w:t>
      </w:r>
      <w:r w:rsidDel="00000000" w:rsidR="00000000" w:rsidRPr="00000000">
        <w:rPr>
          <w:rFonts w:ascii="Times New Roman" w:cs="Times New Roman" w:eastAsia="Times New Roman" w:hAnsi="Times New Roman"/>
          <w:b w:val="0"/>
          <w:bCs w:val="0"/>
          <w:i w:val="1"/>
          <w:iCs w:val="1"/>
          <w:smallCaps w:val="0"/>
          <w:strike w:val="0"/>
          <w:color w:val="365f91"/>
          <w:sz w:val="20"/>
          <w:szCs w:val="20"/>
          <w:u w:val="none"/>
          <w:shd w:fill="auto" w:val="clear"/>
          <w:vertAlign w:val="baseline"/>
          <w:rtl w:val="0"/>
        </w:rPr>
        <w:t xml:space="preserve">Abstrak terdiri dari 100 sampai 150 kata</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1">
      <w:pPr>
        <w:ind w:left="-1200" w:firstLine="0"/>
        <w:rPr>
          <w:i w:val="0"/>
          <w:iCs w:val="0"/>
          <w:sz w:val="20"/>
          <w:szCs w:val="20"/>
          <w:vertAlign w:val="baseline"/>
        </w:rPr>
      </w:pPr>
      <w:r w:rsidDel="00000000" w:rsidR="00000000" w:rsidRPr="00000000">
        <w:rPr>
          <w:b w:val="1"/>
          <w:bCs w:val="1"/>
          <w:i w:val="1"/>
          <w:iCs w:val="1"/>
          <w:sz w:val="20"/>
          <w:szCs w:val="20"/>
          <w:rtl w:val="0"/>
        </w:rPr>
        <w:t xml:space="preserve">Kata kunci</w:t>
      </w:r>
      <w:r w:rsidDel="00000000" w:rsidR="00000000" w:rsidRPr="00000000">
        <w:rPr>
          <w:i w:val="1"/>
          <w:iCs w:val="1"/>
          <w:sz w:val="20"/>
          <w:szCs w:val="20"/>
          <w:vertAlign w:val="baseline"/>
          <w:rtl w:val="0"/>
        </w:rPr>
        <w:t xml:space="preserve">: komputer pribadi, otomatisasi, tren masa depan, sistem pakar (</w:t>
      </w:r>
      <w:r w:rsidDel="00000000" w:rsidR="00000000" w:rsidRPr="00000000">
        <w:rPr>
          <w:i w:val="1"/>
          <w:iCs w:val="1"/>
          <w:color w:val="365f91"/>
          <w:sz w:val="20"/>
          <w:szCs w:val="20"/>
          <w:vertAlign w:val="baseline"/>
          <w:rtl w:val="0"/>
        </w:rPr>
        <w:t xml:space="preserve">kata kunci 3 sampai 5 kata</w:t>
      </w:r>
      <w:r w:rsidDel="00000000" w:rsidR="00000000" w:rsidRPr="00000000">
        <w:rPr>
          <w:i w:val="1"/>
          <w:iCs w:val="1"/>
          <w:sz w:val="20"/>
          <w:szCs w:val="20"/>
          <w:vertAlign w:val="baseline"/>
          <w:rtl w:val="0"/>
        </w:rPr>
        <w:t xml:space="preserve">)</w:t>
      </w:r>
      <w:r w:rsidDel="00000000" w:rsidR="00000000" w:rsidRPr="00000000">
        <w:rPr>
          <w:rtl w:val="0"/>
        </w:rPr>
      </w:r>
    </w:p>
    <w:p w:rsidR="00000000" w:rsidDel="00000000" w:rsidP="00000000" w:rsidRDefault="00000000" w:rsidRPr="00000000" w14:paraId="00000092">
      <w:pPr>
        <w:ind w:left="-1200" w:firstLine="0"/>
        <w:rPr>
          <w:i w:val="0"/>
          <w:iCs w:val="0"/>
          <w:sz w:val="20"/>
          <w:szCs w:val="20"/>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40" w:right="720" w:firstLine="0"/>
        <w:jc w:val="both"/>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4">
      <w:pPr>
        <w:ind w:left="-1200" w:firstLine="0"/>
        <w:rPr>
          <w:b w:val="0"/>
          <w:bCs w:val="0"/>
          <w:i w:val="0"/>
          <w:iCs w:val="0"/>
          <w:sz w:val="20"/>
          <w:szCs w:val="20"/>
          <w:vertAlign w:val="baseline"/>
        </w:rPr>
      </w:pPr>
      <w:r w:rsidDel="00000000" w:rsidR="00000000" w:rsidRPr="00000000">
        <w:rPr>
          <w:b w:val="1"/>
          <w:bCs w:val="1"/>
          <w:i w:val="1"/>
          <w:iCs w:val="1"/>
          <w:sz w:val="20"/>
          <w:szCs w:val="20"/>
          <w:vertAlign w:val="baseline"/>
          <w:rtl w:val="0"/>
        </w:rPr>
        <w:t xml:space="preserve">Abstract</w:t>
      </w:r>
      <w:r w:rsidDel="00000000" w:rsidR="00000000" w:rsidRPr="00000000">
        <w:rPr>
          <w:rtl w:val="0"/>
        </w:rPr>
      </w:r>
    </w:p>
    <w:p w:rsidR="00000000" w:rsidDel="00000000" w:rsidP="00000000" w:rsidRDefault="00000000" w:rsidRPr="00000000" w14:paraId="00000095">
      <w:pPr>
        <w:ind w:left="-567" w:firstLine="0"/>
        <w:rPr>
          <w:i w:val="0"/>
          <w:iCs w:val="0"/>
          <w:sz w:val="20"/>
          <w:szCs w:val="20"/>
          <w:vertAlign w:val="baseline"/>
        </w:rPr>
      </w:pPr>
      <w:r w:rsidDel="00000000" w:rsidR="00000000" w:rsidRPr="00000000">
        <w:rPr>
          <w:i w:val="1"/>
          <w:iCs w:val="1"/>
          <w:sz w:val="20"/>
          <w:szCs w:val="20"/>
          <w:vertAlign w:val="baseline"/>
          <w:rtl w:val="0"/>
        </w:rPr>
        <w:t xml:space="preserve">This section is the part where the paper abstract is written. The type and size of the font used is Times New Roman 10 point italic. This section abstract is written in </w:t>
      </w:r>
      <w:r w:rsidDel="00000000" w:rsidR="00000000" w:rsidRPr="00000000">
        <w:rPr>
          <w:b w:val="1"/>
          <w:bCs w:val="1"/>
          <w:i w:val="1"/>
          <w:iCs w:val="1"/>
          <w:sz w:val="20"/>
          <w:szCs w:val="20"/>
          <w:vertAlign w:val="baseline"/>
          <w:rtl w:val="0"/>
        </w:rPr>
        <w:t xml:space="preserve">English</w:t>
      </w:r>
      <w:r w:rsidDel="00000000" w:rsidR="00000000" w:rsidRPr="00000000">
        <w:rPr>
          <w:i w:val="1"/>
          <w:iCs w:val="1"/>
          <w:sz w:val="20"/>
          <w:szCs w:val="20"/>
          <w:vertAlign w:val="baseline"/>
          <w:rtl w:val="0"/>
        </w:rPr>
        <w:t xml:space="preserve">. The abstract is  simply described that consist of research problem, research objectives, Design Method (manuscript of design results or manufacture of tools or products) and describes the results of research achievements  (</w:t>
      </w:r>
      <w:r w:rsidDel="00000000" w:rsidR="00000000" w:rsidRPr="00000000">
        <w:rPr>
          <w:i w:val="1"/>
          <w:iCs w:val="1"/>
          <w:color w:val="365f91"/>
          <w:sz w:val="20"/>
          <w:szCs w:val="20"/>
          <w:vertAlign w:val="baseline"/>
          <w:rtl w:val="0"/>
        </w:rPr>
        <w:t xml:space="preserve">Abstract consists of 100 to 150 words</w:t>
      </w:r>
      <w:r w:rsidDel="00000000" w:rsidR="00000000" w:rsidRPr="00000000">
        <w:rPr>
          <w:i w:val="1"/>
          <w:iCs w:val="1"/>
          <w:sz w:val="20"/>
          <w:szCs w:val="20"/>
          <w:vertAlign w:val="baseline"/>
          <w:rtl w:val="0"/>
        </w:rPr>
        <w:t xml:space="preserve">)</w:t>
      </w:r>
      <w:r w:rsidDel="00000000" w:rsidR="00000000" w:rsidRPr="00000000">
        <w:rPr>
          <w:rtl w:val="0"/>
        </w:rPr>
      </w:r>
    </w:p>
    <w:p w:rsidR="00000000" w:rsidDel="00000000" w:rsidP="00000000" w:rsidRDefault="00000000" w:rsidRPr="00000000" w14:paraId="00000096">
      <w:pPr>
        <w:ind w:left="-1200" w:firstLine="0"/>
        <w:rPr>
          <w:b w:val="0"/>
          <w:bCs w:val="0"/>
          <w:i w:val="0"/>
          <w:iCs w:val="0"/>
          <w:sz w:val="20"/>
          <w:szCs w:val="20"/>
          <w:vertAlign w:val="baseline"/>
        </w:rPr>
      </w:pPr>
      <w:r w:rsidDel="00000000" w:rsidR="00000000" w:rsidRPr="00000000">
        <w:rPr>
          <w:rtl w:val="0"/>
        </w:rPr>
      </w:r>
    </w:p>
    <w:p w:rsidR="00000000" w:rsidDel="00000000" w:rsidP="00000000" w:rsidRDefault="00000000" w:rsidRPr="00000000" w14:paraId="00000097">
      <w:pPr>
        <w:ind w:left="-1200" w:firstLine="0"/>
        <w:rPr>
          <w:i w:val="1"/>
          <w:iCs w:val="1"/>
          <w:sz w:val="20"/>
          <w:szCs w:val="20"/>
        </w:rPr>
      </w:pPr>
      <w:r w:rsidDel="00000000" w:rsidR="00000000" w:rsidRPr="00000000">
        <w:rPr>
          <w:b w:val="1"/>
          <w:bCs w:val="1"/>
          <w:i w:val="1"/>
          <w:iCs w:val="1"/>
          <w:sz w:val="20"/>
          <w:szCs w:val="20"/>
          <w:vertAlign w:val="baseline"/>
          <w:rtl w:val="0"/>
        </w:rPr>
        <w:t xml:space="preserve">Keyword</w:t>
      </w:r>
      <w:r w:rsidDel="00000000" w:rsidR="00000000" w:rsidRPr="00000000">
        <w:rPr>
          <w:i w:val="1"/>
          <w:iCs w:val="1"/>
          <w:sz w:val="20"/>
          <w:szCs w:val="20"/>
          <w:vertAlign w:val="baseline"/>
          <w:rtl w:val="0"/>
        </w:rPr>
        <w:t xml:space="preserve">: personal computer, automation, future trends, smart systems </w:t>
      </w:r>
      <w:r w:rsidDel="00000000" w:rsidR="00000000" w:rsidRPr="00000000">
        <w:rPr>
          <w:i w:val="1"/>
          <w:iCs w:val="1"/>
          <w:sz w:val="20"/>
          <w:szCs w:val="20"/>
          <w:rtl w:val="0"/>
        </w:rPr>
        <w:t xml:space="preserve">(</w:t>
      </w:r>
      <w:r w:rsidDel="00000000" w:rsidR="00000000" w:rsidRPr="00000000">
        <w:rPr>
          <w:i w:val="1"/>
          <w:iCs w:val="1"/>
          <w:color w:val="365f91"/>
          <w:sz w:val="20"/>
          <w:szCs w:val="20"/>
          <w:rtl w:val="0"/>
        </w:rPr>
        <w:t xml:space="preserve">keywords 3 to 5 words</w:t>
      </w:r>
      <w:r w:rsidDel="00000000" w:rsidR="00000000" w:rsidRPr="00000000">
        <w:rPr>
          <w:i w:val="1"/>
          <w:iCs w:val="1"/>
          <w:sz w:val="20"/>
          <w:szCs w:val="20"/>
          <w:rtl w:val="0"/>
        </w:rPr>
        <w:t xml:space="preserve">)</w:t>
      </w:r>
    </w:p>
    <w:p w:rsidR="00000000" w:rsidDel="00000000" w:rsidP="00000000" w:rsidRDefault="00000000" w:rsidRPr="00000000" w14:paraId="00000098">
      <w:pPr>
        <w:rPr>
          <w:vertAlign w:val="baseline"/>
        </w:rPr>
      </w:pPr>
      <w:r w:rsidDel="00000000" w:rsidR="00000000" w:rsidRPr="00000000">
        <w:rPr>
          <w:rtl w:val="0"/>
        </w:rPr>
      </w:r>
    </w:p>
    <w:p w:rsidR="00000000" w:rsidDel="00000000" w:rsidP="00000000" w:rsidRDefault="00000000" w:rsidRPr="00000000" w14:paraId="00000099">
      <w:pPr>
        <w:rPr>
          <w:vertAlign w:val="baseline"/>
        </w:rPr>
        <w:sectPr>
          <w:type w:val="continuous"/>
          <w:pgSz w:h="16834" w:w="11909" w:orient="portrait"/>
          <w:pgMar w:bottom="1440" w:top="1440" w:left="2160" w:right="1019" w:header="0" w:footer="720"/>
        </w:sectPr>
      </w:pPr>
      <w:r w:rsidDel="00000000" w:rsidR="00000000" w:rsidRPr="00000000">
        <w:rPr>
          <w:rtl w:val="0"/>
        </w:rPr>
      </w:r>
    </w:p>
    <w:p w:rsidR="00000000" w:rsidDel="00000000" w:rsidP="00000000" w:rsidRDefault="00000000" w:rsidRPr="00000000" w14:paraId="0000009A">
      <w:pPr>
        <w:rPr>
          <w:i w:val="0"/>
          <w:iCs w:val="0"/>
          <w:vertAlign w:val="baseline"/>
        </w:rPr>
      </w:pPr>
      <w:r w:rsidDel="00000000" w:rsidR="00000000" w:rsidRPr="00000000">
        <w:rPr>
          <w:b w:val="1"/>
          <w:bCs w:val="1"/>
          <w:vertAlign w:val="baseline"/>
          <w:rtl w:val="0"/>
        </w:rPr>
        <w:t xml:space="preserve">1 PENDAHULUAN </w:t>
      </w:r>
      <w:r w:rsidDel="00000000" w:rsidR="00000000" w:rsidRPr="00000000">
        <w:rPr>
          <w:vertAlign w:val="baseline"/>
          <w:rtl w:val="0"/>
        </w:rPr>
        <w:t xml:space="preserve">(judul sub bab 12 pt., bold)</w:t>
      </w:r>
      <w:r w:rsidDel="00000000" w:rsidR="00000000" w:rsidRPr="00000000">
        <w:rPr>
          <w:rtl w:val="0"/>
        </w:rPr>
      </w:r>
    </w:p>
    <w:p w:rsidR="00000000" w:rsidDel="00000000" w:rsidP="00000000" w:rsidRDefault="00000000" w:rsidRPr="00000000" w14:paraId="0000009B">
      <w:pPr>
        <w:rPr>
          <w:sz w:val="20"/>
          <w:szCs w:val="20"/>
          <w:vertAlign w:val="baseline"/>
        </w:rPr>
      </w:pPr>
      <w:r w:rsidDel="00000000" w:rsidR="00000000" w:rsidRPr="00000000">
        <w:rPr>
          <w:rtl w:val="0"/>
        </w:rPr>
      </w:r>
    </w:p>
    <w:p w:rsidR="00000000" w:rsidDel="00000000" w:rsidP="00000000" w:rsidRDefault="00000000" w:rsidRPr="00000000" w14:paraId="0000009C">
      <w:pPr>
        <w:rPr>
          <w:sz w:val="22"/>
          <w:szCs w:val="22"/>
          <w:vertAlign w:val="baseline"/>
        </w:rPr>
      </w:pPr>
      <w:r w:rsidDel="00000000" w:rsidR="00000000" w:rsidRPr="00000000">
        <w:rPr>
          <w:sz w:val="22"/>
          <w:szCs w:val="22"/>
          <w:vertAlign w:val="baseline"/>
          <w:rtl w:val="0"/>
        </w:rPr>
        <w:t xml:space="preserve">     Struktur isi naskah harus ditulis dengan jenis huruf dan ukuran </w:t>
      </w:r>
      <w:r w:rsidDel="00000000" w:rsidR="00000000" w:rsidRPr="00000000">
        <w:rPr>
          <w:i w:val="1"/>
          <w:iCs w:val="1"/>
          <w:sz w:val="22"/>
          <w:szCs w:val="22"/>
          <w:vertAlign w:val="baseline"/>
          <w:rtl w:val="0"/>
        </w:rPr>
        <w:t xml:space="preserve">Times New Roman font  11 pt</w:t>
      </w:r>
      <w:r w:rsidDel="00000000" w:rsidR="00000000" w:rsidRPr="00000000">
        <w:rPr>
          <w:sz w:val="22"/>
          <w:szCs w:val="22"/>
          <w:vertAlign w:val="baseline"/>
          <w:rtl w:val="0"/>
        </w:rPr>
        <w:t xml:space="preserve">, Dengan format inden tepi kiri 5 ketukan dan ukuran spasi adalah satu (</w:t>
      </w:r>
      <w:r w:rsidDel="00000000" w:rsidR="00000000" w:rsidRPr="00000000">
        <w:rPr>
          <w:i w:val="1"/>
          <w:iCs w:val="1"/>
          <w:sz w:val="22"/>
          <w:szCs w:val="22"/>
          <w:vertAlign w:val="baseline"/>
          <w:rtl w:val="0"/>
        </w:rPr>
        <w:t xml:space="preserve">single</w:t>
      </w:r>
      <w:r w:rsidDel="00000000" w:rsidR="00000000" w:rsidRPr="00000000">
        <w:rPr>
          <w:sz w:val="22"/>
          <w:szCs w:val="22"/>
          <w:vertAlign w:val="baseline"/>
          <w:rtl w:val="0"/>
        </w:rPr>
        <w:t xml:space="preserve">). Naskah ditulis dengan menggunakan bahasa Indonesia.</w:t>
      </w:r>
    </w:p>
    <w:p w:rsidR="00000000" w:rsidDel="00000000" w:rsidP="00000000" w:rsidRDefault="00000000" w:rsidRPr="00000000" w14:paraId="0000009D">
      <w:pPr>
        <w:rPr>
          <w:sz w:val="22"/>
          <w:szCs w:val="22"/>
          <w:vertAlign w:val="baseline"/>
        </w:rPr>
      </w:pPr>
      <w:r w:rsidDel="00000000" w:rsidR="00000000" w:rsidRPr="00000000">
        <w:rPr>
          <w:rtl w:val="0"/>
        </w:rPr>
      </w:r>
    </w:p>
    <w:p w:rsidR="00000000" w:rsidDel="00000000" w:rsidP="00000000" w:rsidRDefault="00000000" w:rsidRPr="00000000" w14:paraId="0000009E">
      <w:pPr>
        <w:rPr>
          <w:b w:val="0"/>
          <w:bCs w:val="0"/>
          <w:vertAlign w:val="baseline"/>
        </w:rPr>
      </w:pPr>
      <w:r w:rsidDel="00000000" w:rsidR="00000000" w:rsidRPr="00000000">
        <w:rPr>
          <w:b w:val="1"/>
          <w:bCs w:val="1"/>
          <w:vertAlign w:val="baseline"/>
          <w:rtl w:val="0"/>
        </w:rPr>
        <w:t xml:space="preserve">2  LANDASAN TEORI</w:t>
      </w:r>
      <w:r w:rsidDel="00000000" w:rsidR="00000000" w:rsidRPr="00000000">
        <w:rPr>
          <w:rtl w:val="0"/>
        </w:rPr>
      </w:r>
    </w:p>
    <w:p w:rsidR="00000000" w:rsidDel="00000000" w:rsidP="00000000" w:rsidRDefault="00000000" w:rsidRPr="00000000" w14:paraId="0000009F">
      <w:pPr>
        <w:rPr>
          <w:sz w:val="22"/>
          <w:szCs w:val="22"/>
          <w:vertAlign w:val="baseline"/>
        </w:rPr>
      </w:pPr>
      <w:r w:rsidDel="00000000" w:rsidR="00000000" w:rsidRPr="00000000">
        <w:rPr>
          <w:sz w:val="22"/>
          <w:szCs w:val="22"/>
          <w:vertAlign w:val="baseline"/>
          <w:rtl w:val="0"/>
        </w:rPr>
        <w:t xml:space="preserve"> </w:t>
      </w:r>
    </w:p>
    <w:p w:rsidR="00000000" w:rsidDel="00000000" w:rsidP="00000000" w:rsidRDefault="00000000" w:rsidRPr="00000000" w14:paraId="000000A0">
      <w:pPr>
        <w:rPr>
          <w:vertAlign w:val="baseline"/>
        </w:rPr>
      </w:pPr>
      <w:r w:rsidDel="00000000" w:rsidR="00000000" w:rsidRPr="00000000">
        <w:rPr>
          <w:vertAlign w:val="baseline"/>
          <w:rtl w:val="0"/>
        </w:rPr>
        <w:t xml:space="preserve">     Seluruh persamaan/rumus/formula  pada naskah harus diberikan tanda penomoran persamaan/rumus/formula seperti pada contoh di bawah ini.</w:t>
      </w:r>
    </w:p>
    <w:p w:rsidR="00000000" w:rsidDel="00000000" w:rsidP="00000000" w:rsidRDefault="00000000" w:rsidRPr="00000000" w14:paraId="000000A1">
      <w:pPr>
        <w:jc w:val="right"/>
        <w:rPr>
          <w:sz w:val="20"/>
          <w:szCs w:val="20"/>
          <w:vertAlign w:val="baseline"/>
        </w:rPr>
      </w:pPr>
      <w:r w:rsidDel="00000000" w:rsidR="00000000" w:rsidRPr="00000000">
        <w:rPr>
          <w:sz w:val="22"/>
          <w:szCs w:val="22"/>
          <w:vertAlign w:val="baseline"/>
        </w:rPr>
        <w:pict>
          <v:shape id="_x0000_s1" style="width:85pt;height:31pt;" type="#_x0000_t75">
            <v:imagedata r:id="rId3" o:title=""/>
          </v:shape>
          <o:OLEObject DrawAspect="Content" r:id="rId4" ObjectID="_1071355676" ProgID="Equation.3" ShapeID="_x0000_s1" Type="Embed"/>
        </w:pict>
      </w:r>
      <w:r w:rsidDel="00000000" w:rsidR="00000000" w:rsidRPr="00000000">
        <w:rPr>
          <w:sz w:val="22"/>
          <w:szCs w:val="22"/>
          <w:vertAlign w:val="baseline"/>
          <w:rtl w:val="0"/>
        </w:rPr>
        <w:t xml:space="preserve">           </w:t>
        <w:tab/>
        <w:t xml:space="preserve">(1)</w:t>
      </w:r>
      <w:r w:rsidDel="00000000" w:rsidR="00000000" w:rsidRPr="00000000">
        <w:rPr>
          <w:rtl w:val="0"/>
        </w:rPr>
      </w:r>
    </w:p>
    <w:p w:rsidR="00000000" w:rsidDel="00000000" w:rsidP="00000000" w:rsidRDefault="00000000" w:rsidRPr="00000000" w14:paraId="000000A2">
      <w:pPr>
        <w:rPr>
          <w:b w:val="0"/>
          <w:bCs w:val="0"/>
          <w:vertAlign w:val="baseline"/>
        </w:rPr>
      </w:pPr>
      <w:r w:rsidDel="00000000" w:rsidR="00000000" w:rsidRPr="00000000">
        <w:rPr>
          <w:rtl w:val="0"/>
        </w:rPr>
      </w:r>
    </w:p>
    <w:p w:rsidR="00000000" w:rsidDel="00000000" w:rsidP="00000000" w:rsidRDefault="00000000" w:rsidRPr="00000000" w14:paraId="000000A3">
      <w:pPr>
        <w:rPr>
          <w:b w:val="0"/>
          <w:bCs w:val="0"/>
          <w:vertAlign w:val="baseline"/>
        </w:rPr>
      </w:pPr>
      <w:r w:rsidDel="00000000" w:rsidR="00000000" w:rsidRPr="00000000">
        <w:rPr>
          <w:b w:val="1"/>
          <w:bCs w:val="1"/>
          <w:vertAlign w:val="baseline"/>
          <w:rtl w:val="0"/>
        </w:rPr>
        <w:t xml:space="preserve">3 METODE PERANCANGAN</w:t>
      </w:r>
      <w:r w:rsidDel="00000000" w:rsidR="00000000" w:rsidRPr="00000000">
        <w:rPr>
          <w:rtl w:val="0"/>
        </w:rPr>
      </w:r>
    </w:p>
    <w:p w:rsidR="00000000" w:rsidDel="00000000" w:rsidP="00000000" w:rsidRDefault="00000000" w:rsidRPr="00000000" w14:paraId="000000A4">
      <w:pPr>
        <w:rPr>
          <w:b w:val="0"/>
          <w:bCs w:val="0"/>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Desain atau rancangan penelitian dan metode yang digunakan ditampilkan secara singkat dan representatif.</w:t>
      </w:r>
    </w:p>
    <w:p w:rsidR="00000000" w:rsidDel="00000000" w:rsidP="00000000" w:rsidRDefault="00000000" w:rsidRPr="00000000" w14:paraId="000000A6">
      <w:pPr>
        <w:rPr>
          <w:b w:val="0"/>
          <w:bCs w:val="0"/>
          <w:vertAlign w:val="baseline"/>
        </w:rPr>
      </w:pPr>
      <w:r w:rsidDel="00000000" w:rsidR="00000000" w:rsidRPr="00000000">
        <w:rPr>
          <w:rtl w:val="0"/>
        </w:rPr>
      </w:r>
    </w:p>
    <w:p w:rsidR="00000000" w:rsidDel="00000000" w:rsidP="00000000" w:rsidRDefault="00000000" w:rsidRPr="00000000" w14:paraId="000000A7">
      <w:pPr>
        <w:rPr>
          <w:b w:val="0"/>
          <w:bCs w:val="0"/>
          <w:vertAlign w:val="baseline"/>
        </w:rPr>
      </w:pPr>
      <w:r w:rsidDel="00000000" w:rsidR="00000000" w:rsidRPr="00000000">
        <w:rPr>
          <w:b w:val="1"/>
          <w:bCs w:val="1"/>
          <w:vertAlign w:val="baseline"/>
          <w:rtl w:val="0"/>
        </w:rPr>
        <w:t xml:space="preserve">4 HASIL DAN PEMBAHASAN</w:t>
      </w:r>
      <w:r w:rsidDel="00000000" w:rsidR="00000000" w:rsidRPr="00000000">
        <w:rPr>
          <w:rtl w:val="0"/>
        </w:rPr>
      </w:r>
    </w:p>
    <w:p w:rsidR="00000000" w:rsidDel="00000000" w:rsidP="00000000" w:rsidRDefault="00000000" w:rsidRPr="00000000" w14:paraId="000000A8">
      <w:pPr>
        <w:jc w:val="center"/>
        <w:rPr>
          <w:vertAlign w:val="baseline"/>
        </w:rPr>
      </w:pPr>
      <w:r w:rsidDel="00000000" w:rsidR="00000000" w:rsidRPr="00000000">
        <w:rPr>
          <w:rtl w:val="0"/>
        </w:rPr>
      </w:r>
    </w:p>
    <w:p w:rsidR="00000000" w:rsidDel="00000000" w:rsidP="00000000" w:rsidRDefault="00000000" w:rsidRPr="00000000" w14:paraId="000000A9">
      <w:pPr>
        <w:tabs>
          <w:tab w:val="left" w:leader="none" w:pos="284"/>
        </w:tabs>
        <w:rPr>
          <w:sz w:val="22"/>
          <w:szCs w:val="22"/>
          <w:vertAlign w:val="baseline"/>
        </w:rPr>
      </w:pPr>
      <w:r w:rsidDel="00000000" w:rsidR="00000000" w:rsidRPr="00000000">
        <w:rPr>
          <w:sz w:val="22"/>
          <w:szCs w:val="22"/>
          <w:vertAlign w:val="baseline"/>
          <w:rtl w:val="0"/>
        </w:rPr>
        <w:tab/>
        <w:t xml:space="preserve">Merupakan  informasi terkait hasil perancangan, hasil pengujian dan pembahasannya. </w:t>
      </w:r>
    </w:p>
    <w:p w:rsidR="00000000" w:rsidDel="00000000" w:rsidP="00000000" w:rsidRDefault="00000000" w:rsidRPr="00000000" w14:paraId="000000AA">
      <w:pPr>
        <w:tabs>
          <w:tab w:val="left" w:leader="none" w:pos="284"/>
        </w:tabs>
        <w:rPr>
          <w:sz w:val="22"/>
          <w:szCs w:val="22"/>
          <w:vertAlign w:val="baseline"/>
        </w:rPr>
      </w:pPr>
      <w:r w:rsidDel="00000000" w:rsidR="00000000" w:rsidRPr="00000000">
        <w:rPr>
          <w:sz w:val="22"/>
          <w:szCs w:val="22"/>
          <w:vertAlign w:val="baseline"/>
          <w:rtl w:val="0"/>
        </w:rPr>
        <w:tab/>
        <w:t xml:space="preserve">Seluruh tabel, gambar, grafik, diagram, dan skema harus diletakkan seperti pada contoh di bawah ini.</w:t>
      </w:r>
    </w:p>
    <w:p w:rsidR="00000000" w:rsidDel="00000000" w:rsidP="00000000" w:rsidRDefault="00000000" w:rsidRPr="00000000" w14:paraId="000000AB">
      <w:pPr>
        <w:rPr>
          <w:sz w:val="20"/>
          <w:szCs w:val="20"/>
          <w:vertAlign w:val="baseline"/>
        </w:rPr>
      </w:pPr>
      <w:r w:rsidDel="00000000" w:rsidR="00000000" w:rsidRPr="00000000">
        <w:rPr>
          <w:rtl w:val="0"/>
        </w:rPr>
      </w:r>
    </w:p>
    <w:p w:rsidR="00000000" w:rsidDel="00000000" w:rsidP="00000000" w:rsidRDefault="00000000" w:rsidRPr="00000000" w14:paraId="000000AC">
      <w:pPr>
        <w:rPr>
          <w:i w:val="0"/>
          <w:iCs w:val="0"/>
          <w:sz w:val="20"/>
          <w:szCs w:val="20"/>
          <w:vertAlign w:val="baseline"/>
        </w:rPr>
      </w:pPr>
      <w:r w:rsidDel="00000000" w:rsidR="00000000" w:rsidRPr="00000000">
        <w:rPr>
          <w:b w:val="1"/>
          <w:bCs w:val="1"/>
          <w:i w:val="1"/>
          <w:iCs w:val="1"/>
          <w:sz w:val="20"/>
          <w:szCs w:val="20"/>
          <w:vertAlign w:val="baseline"/>
          <w:rtl w:val="0"/>
        </w:rPr>
        <w:t xml:space="preserve">Tabel 1</w:t>
      </w:r>
      <w:r w:rsidDel="00000000" w:rsidR="00000000" w:rsidRPr="00000000">
        <w:rPr>
          <w:sz w:val="20"/>
          <w:szCs w:val="20"/>
          <w:vertAlign w:val="baseline"/>
          <w:rtl w:val="0"/>
        </w:rPr>
        <w:t xml:space="preserve"> </w:t>
      </w:r>
      <w:r w:rsidDel="00000000" w:rsidR="00000000" w:rsidRPr="00000000">
        <w:rPr>
          <w:i w:val="1"/>
          <w:iCs w:val="1"/>
          <w:sz w:val="20"/>
          <w:szCs w:val="20"/>
          <w:vertAlign w:val="baseline"/>
          <w:rtl w:val="0"/>
        </w:rPr>
        <w:t xml:space="preserve">Perbedaan antara Science, Engineering dan Technology (10 pt, italic)</w:t>
      </w:r>
      <w:r w:rsidDel="00000000" w:rsidR="00000000" w:rsidRPr="00000000">
        <w:rPr>
          <w:rtl w:val="0"/>
        </w:rPr>
      </w:r>
    </w:p>
    <w:tbl>
      <w:tblPr>
        <w:tblStyle w:val="Table2"/>
        <w:tblW w:w="493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46"/>
        <w:gridCol w:w="1646"/>
        <w:gridCol w:w="1647"/>
        <w:tblGridChange w:id="0">
          <w:tblGrid>
            <w:gridCol w:w="1646"/>
            <w:gridCol w:w="1646"/>
            <w:gridCol w:w="1647"/>
          </w:tblGrid>
        </w:tblGridChange>
      </w:tblGrid>
      <w:tr>
        <w:trPr>
          <w:cantSplit w:val="0"/>
          <w:tblHeader w:val="0"/>
        </w:trPr>
        <w:tc>
          <w:tcPr>
            <w:vAlign w:val="top"/>
          </w:tcPr>
          <w:p w:rsidR="00000000" w:rsidDel="00000000" w:rsidP="00000000" w:rsidRDefault="00000000" w:rsidRPr="00000000" w14:paraId="000000AD">
            <w:pPr>
              <w:jc w:val="center"/>
              <w:rPr>
                <w:b w:val="0"/>
                <w:bCs w:val="0"/>
                <w:i w:val="0"/>
                <w:iCs w:val="0"/>
                <w:sz w:val="18"/>
                <w:szCs w:val="18"/>
                <w:vertAlign w:val="baseline"/>
              </w:rPr>
            </w:pPr>
            <w:hyperlink r:id="rId32">
              <w:r w:rsidDel="00000000" w:rsidR="00000000" w:rsidRPr="00000000">
                <w:rPr>
                  <w:b w:val="1"/>
                  <w:bCs w:val="1"/>
                  <w:i w:val="1"/>
                  <w:iCs w:val="1"/>
                  <w:sz w:val="18"/>
                  <w:szCs w:val="18"/>
                  <w:vertAlign w:val="baseline"/>
                  <w:rtl w:val="0"/>
                </w:rPr>
                <w:t xml:space="preserve">Science</w:t>
              </w:r>
            </w:hyperlink>
            <w:r w:rsidDel="00000000" w:rsidR="00000000" w:rsidRPr="00000000">
              <w:rPr>
                <w:b w:val="1"/>
                <w:bCs w:val="1"/>
                <w:i w:val="1"/>
                <w:iCs w:val="1"/>
                <w:sz w:val="18"/>
                <w:szCs w:val="18"/>
                <w:vertAlign w:val="baseline"/>
                <w:rtl w:val="0"/>
              </w:rPr>
              <w:t xml:space="preserve"> </w:t>
            </w:r>
            <w:r w:rsidDel="00000000" w:rsidR="00000000" w:rsidRPr="00000000">
              <w:rPr>
                <w:rtl w:val="0"/>
              </w:rPr>
            </w:r>
          </w:p>
        </w:tc>
        <w:tc>
          <w:tcPr>
            <w:vAlign w:val="top"/>
          </w:tcPr>
          <w:p w:rsidR="00000000" w:rsidDel="00000000" w:rsidP="00000000" w:rsidRDefault="00000000" w:rsidRPr="00000000" w14:paraId="000000AE">
            <w:pPr>
              <w:jc w:val="center"/>
              <w:rPr>
                <w:b w:val="0"/>
                <w:bCs w:val="0"/>
                <w:i w:val="0"/>
                <w:iCs w:val="0"/>
                <w:sz w:val="18"/>
                <w:szCs w:val="18"/>
                <w:vertAlign w:val="baseline"/>
              </w:rPr>
            </w:pPr>
            <w:r w:rsidDel="00000000" w:rsidR="00000000" w:rsidRPr="00000000">
              <w:rPr>
                <w:b w:val="1"/>
                <w:bCs w:val="1"/>
                <w:i w:val="1"/>
                <w:iCs w:val="1"/>
                <w:sz w:val="18"/>
                <w:szCs w:val="18"/>
                <w:vertAlign w:val="baseline"/>
                <w:rtl w:val="0"/>
              </w:rPr>
              <w:t xml:space="preserve">Engineering</w:t>
            </w:r>
            <w:r w:rsidDel="00000000" w:rsidR="00000000" w:rsidRPr="00000000">
              <w:rPr>
                <w:rtl w:val="0"/>
              </w:rPr>
            </w:r>
          </w:p>
        </w:tc>
        <w:tc>
          <w:tcPr>
            <w:vAlign w:val="top"/>
          </w:tcPr>
          <w:p w:rsidR="00000000" w:rsidDel="00000000" w:rsidP="00000000" w:rsidRDefault="00000000" w:rsidRPr="00000000" w14:paraId="000000AF">
            <w:pPr>
              <w:jc w:val="center"/>
              <w:rPr>
                <w:b w:val="0"/>
                <w:bCs w:val="0"/>
                <w:i w:val="0"/>
                <w:iCs w:val="0"/>
                <w:sz w:val="18"/>
                <w:szCs w:val="18"/>
                <w:vertAlign w:val="baseline"/>
              </w:rPr>
            </w:pPr>
            <w:r w:rsidDel="00000000" w:rsidR="00000000" w:rsidRPr="00000000">
              <w:rPr>
                <w:b w:val="1"/>
                <w:bCs w:val="1"/>
                <w:i w:val="1"/>
                <w:iCs w:val="1"/>
                <w:sz w:val="18"/>
                <w:szCs w:val="18"/>
                <w:vertAlign w:val="baseline"/>
                <w:rtl w:val="0"/>
              </w:rPr>
              <w:t xml:space="preserve">Technology</w:t>
            </w:r>
            <w:r w:rsidDel="00000000" w:rsidR="00000000" w:rsidRPr="00000000">
              <w:rPr>
                <w:rtl w:val="0"/>
              </w:rPr>
            </w:r>
          </w:p>
        </w:tc>
      </w:tr>
      <w:tr>
        <w:trPr>
          <w:cantSplit w:val="0"/>
          <w:trHeight w:val="2501" w:hRule="atLeast"/>
          <w:tblHeader w:val="0"/>
        </w:trPr>
        <w:tc>
          <w:tcPr>
            <w:vAlign w:val="top"/>
          </w:tcPr>
          <w:p w:rsidR="00000000" w:rsidDel="00000000" w:rsidP="00000000" w:rsidRDefault="00000000" w:rsidRPr="00000000" w14:paraId="000000B0">
            <w:pPr>
              <w:rPr>
                <w:i w:val="0"/>
                <w:iCs w:val="0"/>
                <w:sz w:val="14"/>
                <w:szCs w:val="14"/>
                <w:vertAlign w:val="baseline"/>
              </w:rPr>
            </w:pPr>
            <w:hyperlink r:id="rId33">
              <w:r w:rsidDel="00000000" w:rsidR="00000000" w:rsidRPr="00000000">
                <w:rPr>
                  <w:i w:val="1"/>
                  <w:iCs w:val="1"/>
                  <w:sz w:val="14"/>
                  <w:szCs w:val="14"/>
                  <w:vertAlign w:val="baseline"/>
                  <w:rtl w:val="0"/>
                </w:rPr>
                <w:t xml:space="preserve">Science</w:t>
              </w:r>
            </w:hyperlink>
            <w:r w:rsidDel="00000000" w:rsidR="00000000" w:rsidRPr="00000000">
              <w:rPr>
                <w:i w:val="1"/>
                <w:iCs w:val="1"/>
                <w:sz w:val="14"/>
                <w:szCs w:val="14"/>
                <w:vertAlign w:val="baseline"/>
                <w:rtl w:val="0"/>
              </w:rPr>
              <w:t xml:space="preserve"> is the </w:t>
            </w:r>
            <w:hyperlink r:id="rId34">
              <w:r w:rsidDel="00000000" w:rsidR="00000000" w:rsidRPr="00000000">
                <w:rPr>
                  <w:i w:val="1"/>
                  <w:iCs w:val="1"/>
                  <w:sz w:val="14"/>
                  <w:szCs w:val="14"/>
                  <w:vertAlign w:val="baseline"/>
                  <w:rtl w:val="0"/>
                </w:rPr>
                <w:t xml:space="preserve">reasoned</w:t>
              </w:r>
            </w:hyperlink>
            <w:r w:rsidDel="00000000" w:rsidR="00000000" w:rsidRPr="00000000">
              <w:rPr>
                <w:i w:val="1"/>
                <w:iCs w:val="1"/>
                <w:sz w:val="14"/>
                <w:szCs w:val="14"/>
                <w:vertAlign w:val="baseline"/>
                <w:rtl w:val="0"/>
              </w:rPr>
              <w:t xml:space="preserve"> investigation or study of phenomena, aimed at discovering enduring principles among elements of the </w:t>
            </w:r>
            <w:hyperlink r:id="rId35">
              <w:r w:rsidDel="00000000" w:rsidR="00000000" w:rsidRPr="00000000">
                <w:rPr>
                  <w:i w:val="1"/>
                  <w:iCs w:val="1"/>
                  <w:sz w:val="14"/>
                  <w:szCs w:val="14"/>
                  <w:vertAlign w:val="baseline"/>
                  <w:rtl w:val="0"/>
                </w:rPr>
                <w:t xml:space="preserve">phenomenal</w:t>
              </w:r>
            </w:hyperlink>
            <w:r w:rsidDel="00000000" w:rsidR="00000000" w:rsidRPr="00000000">
              <w:rPr>
                <w:i w:val="1"/>
                <w:iCs w:val="1"/>
                <w:sz w:val="14"/>
                <w:szCs w:val="14"/>
                <w:vertAlign w:val="baseline"/>
                <w:rtl w:val="0"/>
              </w:rPr>
              <w:t xml:space="preserve"> world by employing </w:t>
            </w:r>
            <w:hyperlink r:id="rId36">
              <w:r w:rsidDel="00000000" w:rsidR="00000000" w:rsidRPr="00000000">
                <w:rPr>
                  <w:i w:val="1"/>
                  <w:iCs w:val="1"/>
                  <w:sz w:val="14"/>
                  <w:szCs w:val="14"/>
                  <w:vertAlign w:val="baseline"/>
                  <w:rtl w:val="0"/>
                </w:rPr>
                <w:t xml:space="preserve">formal</w:t>
              </w:r>
            </w:hyperlink>
            <w:r w:rsidDel="00000000" w:rsidR="00000000" w:rsidRPr="00000000">
              <w:rPr>
                <w:i w:val="1"/>
                <w:iCs w:val="1"/>
                <w:sz w:val="14"/>
                <w:szCs w:val="14"/>
                <w:vertAlign w:val="baseline"/>
                <w:rtl w:val="0"/>
              </w:rPr>
              <w:t xml:space="preserve"> techniques such as the </w:t>
            </w:r>
            <w:hyperlink r:id="rId37">
              <w:r w:rsidDel="00000000" w:rsidR="00000000" w:rsidRPr="00000000">
                <w:rPr>
                  <w:i w:val="1"/>
                  <w:iCs w:val="1"/>
                  <w:sz w:val="14"/>
                  <w:szCs w:val="14"/>
                  <w:vertAlign w:val="baseline"/>
                  <w:rtl w:val="0"/>
                </w:rPr>
                <w:t xml:space="preserve">scientific method</w:t>
              </w:r>
            </w:hyperlink>
            <w:r w:rsidDel="00000000" w:rsidR="00000000" w:rsidRPr="00000000">
              <w:rPr>
                <w:rtl w:val="0"/>
              </w:rPr>
            </w:r>
          </w:p>
        </w:tc>
        <w:tc>
          <w:tcPr>
            <w:vAlign w:val="top"/>
          </w:tcPr>
          <w:p w:rsidR="00000000" w:rsidDel="00000000" w:rsidP="00000000" w:rsidRDefault="00000000" w:rsidRPr="00000000" w14:paraId="000000B1">
            <w:pPr>
              <w:rPr>
                <w:i w:val="0"/>
                <w:iCs w:val="0"/>
                <w:sz w:val="14"/>
                <w:szCs w:val="14"/>
                <w:vertAlign w:val="baseline"/>
              </w:rPr>
            </w:pPr>
            <w:r w:rsidDel="00000000" w:rsidR="00000000" w:rsidRPr="00000000">
              <w:rPr>
                <w:i w:val="1"/>
                <w:iCs w:val="1"/>
                <w:sz w:val="14"/>
                <w:szCs w:val="14"/>
                <w:vertAlign w:val="baseline"/>
                <w:rtl w:val="0"/>
              </w:rPr>
              <w:t xml:space="preserve">Engineering is the </w:t>
            </w:r>
            <w:hyperlink r:id="rId38">
              <w:r w:rsidDel="00000000" w:rsidR="00000000" w:rsidRPr="00000000">
                <w:rPr>
                  <w:i w:val="1"/>
                  <w:iCs w:val="1"/>
                  <w:sz w:val="14"/>
                  <w:szCs w:val="14"/>
                  <w:vertAlign w:val="baseline"/>
                  <w:rtl w:val="0"/>
                </w:rPr>
                <w:t xml:space="preserve">goal-oriented</w:t>
              </w:r>
            </w:hyperlink>
            <w:r w:rsidDel="00000000" w:rsidR="00000000" w:rsidRPr="00000000">
              <w:rPr>
                <w:i w:val="1"/>
                <w:iCs w:val="1"/>
                <w:sz w:val="14"/>
                <w:szCs w:val="14"/>
                <w:vertAlign w:val="baseline"/>
                <w:rtl w:val="0"/>
              </w:rPr>
              <w:t xml:space="preserve"> process of designing and making tools and systems to exploit natural phenomena for practical human means, often (but not always) using results and techniques from science</w:t>
            </w:r>
            <w:r w:rsidDel="00000000" w:rsidR="00000000" w:rsidRPr="00000000">
              <w:rPr>
                <w:rtl w:val="0"/>
              </w:rPr>
            </w:r>
          </w:p>
        </w:tc>
        <w:tc>
          <w:tcPr>
            <w:vAlign w:val="top"/>
          </w:tcPr>
          <w:p w:rsidR="00000000" w:rsidDel="00000000" w:rsidP="00000000" w:rsidRDefault="00000000" w:rsidRPr="00000000" w14:paraId="000000B2">
            <w:pPr>
              <w:rPr>
                <w:i w:val="0"/>
                <w:iCs w:val="0"/>
                <w:sz w:val="14"/>
                <w:szCs w:val="14"/>
                <w:vertAlign w:val="baseline"/>
              </w:rPr>
            </w:pPr>
            <w:r w:rsidDel="00000000" w:rsidR="00000000" w:rsidRPr="00000000">
              <w:rPr>
                <w:i w:val="1"/>
                <w:iCs w:val="1"/>
                <w:sz w:val="14"/>
                <w:szCs w:val="14"/>
                <w:vertAlign w:val="baseline"/>
                <w:rtl w:val="0"/>
              </w:rPr>
              <w:t xml:space="preserve">Technologies are not usually exclusively products of science, because they have to satisfy requirements such as </w:t>
            </w:r>
            <w:hyperlink r:id="rId39">
              <w:r w:rsidDel="00000000" w:rsidR="00000000" w:rsidRPr="00000000">
                <w:rPr>
                  <w:i w:val="1"/>
                  <w:iCs w:val="1"/>
                  <w:sz w:val="14"/>
                  <w:szCs w:val="14"/>
                  <w:vertAlign w:val="baseline"/>
                  <w:rtl w:val="0"/>
                </w:rPr>
                <w:t xml:space="preserve">utility</w:t>
              </w:r>
            </w:hyperlink>
            <w:r w:rsidDel="00000000" w:rsidR="00000000" w:rsidRPr="00000000">
              <w:rPr>
                <w:i w:val="1"/>
                <w:iCs w:val="1"/>
                <w:sz w:val="14"/>
                <w:szCs w:val="14"/>
                <w:vertAlign w:val="baseline"/>
                <w:rtl w:val="0"/>
              </w:rPr>
              <w:t xml:space="preserve">, </w:t>
            </w:r>
            <w:hyperlink r:id="rId40">
              <w:r w:rsidDel="00000000" w:rsidR="00000000" w:rsidRPr="00000000">
                <w:rPr>
                  <w:i w:val="1"/>
                  <w:iCs w:val="1"/>
                  <w:sz w:val="14"/>
                  <w:szCs w:val="14"/>
                  <w:vertAlign w:val="baseline"/>
                  <w:rtl w:val="0"/>
                </w:rPr>
                <w:t xml:space="preserve">usability</w:t>
              </w:r>
            </w:hyperlink>
            <w:r w:rsidDel="00000000" w:rsidR="00000000" w:rsidRPr="00000000">
              <w:rPr>
                <w:i w:val="1"/>
                <w:iCs w:val="1"/>
                <w:sz w:val="14"/>
                <w:szCs w:val="14"/>
                <w:vertAlign w:val="baseline"/>
                <w:rtl w:val="0"/>
              </w:rPr>
              <w:t xml:space="preserve"> and </w:t>
            </w:r>
            <w:hyperlink r:id="rId41">
              <w:r w:rsidDel="00000000" w:rsidR="00000000" w:rsidRPr="00000000">
                <w:rPr>
                  <w:i w:val="1"/>
                  <w:iCs w:val="1"/>
                  <w:sz w:val="14"/>
                  <w:szCs w:val="14"/>
                  <w:vertAlign w:val="baseline"/>
                  <w:rtl w:val="0"/>
                </w:rPr>
                <w:t xml:space="preserve">safety</w:t>
              </w:r>
            </w:hyperlink>
            <w:r w:rsidDel="00000000" w:rsidR="00000000" w:rsidRPr="00000000">
              <w:rPr>
                <w:i w:val="1"/>
                <w:iCs w:val="1"/>
                <w:sz w:val="14"/>
                <w:szCs w:val="14"/>
                <w:vertAlign w:val="baseline"/>
                <w:rtl w:val="0"/>
              </w:rPr>
              <w:t xml:space="preserve">. The development of technology may draw upon many fields of knowledge, including scientific, engineering, </w:t>
            </w:r>
            <w:hyperlink r:id="rId42">
              <w:r w:rsidDel="00000000" w:rsidR="00000000" w:rsidRPr="00000000">
                <w:rPr>
                  <w:i w:val="1"/>
                  <w:iCs w:val="1"/>
                  <w:sz w:val="14"/>
                  <w:szCs w:val="14"/>
                  <w:vertAlign w:val="baseline"/>
                  <w:rtl w:val="0"/>
                </w:rPr>
                <w:t xml:space="preserve">mathematical</w:t>
              </w:r>
            </w:hyperlink>
            <w:r w:rsidDel="00000000" w:rsidR="00000000" w:rsidRPr="00000000">
              <w:rPr>
                <w:i w:val="1"/>
                <w:iCs w:val="1"/>
                <w:sz w:val="14"/>
                <w:szCs w:val="14"/>
                <w:vertAlign w:val="baseline"/>
                <w:rtl w:val="0"/>
              </w:rPr>
              <w:t xml:space="preserve">, </w:t>
            </w:r>
            <w:hyperlink r:id="rId43">
              <w:r w:rsidDel="00000000" w:rsidR="00000000" w:rsidRPr="00000000">
                <w:rPr>
                  <w:i w:val="1"/>
                  <w:iCs w:val="1"/>
                  <w:sz w:val="14"/>
                  <w:szCs w:val="14"/>
                  <w:vertAlign w:val="baseline"/>
                  <w:rtl w:val="0"/>
                </w:rPr>
                <w:t xml:space="preserve">linguistic</w:t>
              </w:r>
            </w:hyperlink>
            <w:r w:rsidDel="00000000" w:rsidR="00000000" w:rsidRPr="00000000">
              <w:rPr>
                <w:i w:val="1"/>
                <w:iCs w:val="1"/>
                <w:sz w:val="14"/>
                <w:szCs w:val="14"/>
                <w:vertAlign w:val="baseline"/>
                <w:rtl w:val="0"/>
              </w:rPr>
              <w:t xml:space="preserve">, and </w:t>
            </w:r>
            <w:hyperlink r:id="rId44">
              <w:r w:rsidDel="00000000" w:rsidR="00000000" w:rsidRPr="00000000">
                <w:rPr>
                  <w:i w:val="1"/>
                  <w:iCs w:val="1"/>
                  <w:sz w:val="14"/>
                  <w:szCs w:val="14"/>
                  <w:vertAlign w:val="baseline"/>
                  <w:rtl w:val="0"/>
                </w:rPr>
                <w:t xml:space="preserve">historical</w:t>
              </w:r>
            </w:hyperlink>
            <w:r w:rsidDel="00000000" w:rsidR="00000000" w:rsidRPr="00000000">
              <w:rPr>
                <w:i w:val="1"/>
                <w:iCs w:val="1"/>
                <w:sz w:val="14"/>
                <w:szCs w:val="14"/>
                <w:vertAlign w:val="baseline"/>
                <w:rtl w:val="0"/>
              </w:rPr>
              <w:t xml:space="preserve"> knowledge, to achieve some practical result</w:t>
            </w:r>
            <w:r w:rsidDel="00000000" w:rsidR="00000000" w:rsidRPr="00000000">
              <w:rPr>
                <w:rtl w:val="0"/>
              </w:rPr>
            </w:r>
          </w:p>
        </w:tc>
      </w:tr>
    </w:tbl>
    <w:p w:rsidR="00000000" w:rsidDel="00000000" w:rsidP="00000000" w:rsidRDefault="00000000" w:rsidRPr="00000000" w14:paraId="000000B3">
      <w:pPr>
        <w:ind w:left="500" w:hanging="500"/>
        <w:jc w:val="center"/>
        <w:rPr>
          <w:sz w:val="22"/>
          <w:szCs w:val="22"/>
          <w:vertAlign w:val="baseline"/>
        </w:rPr>
      </w:pPr>
      <w:r w:rsidDel="00000000" w:rsidR="00000000" w:rsidRPr="00000000">
        <w:rPr>
          <w:rtl w:val="0"/>
        </w:rPr>
      </w:r>
    </w:p>
    <w:p w:rsidR="00000000" w:rsidDel="00000000" w:rsidP="00000000" w:rsidRDefault="00000000" w:rsidRPr="00000000" w14:paraId="000000B4">
      <w:pPr>
        <w:ind w:left="500" w:hanging="500"/>
        <w:jc w:val="center"/>
        <w:rPr>
          <w:sz w:val="22"/>
          <w:szCs w:val="22"/>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Melalui penulisan naskah ini, penulis harus mencantumkan rujukan citisasi dengan bentuk simbol angka [1], [2] atau [3].  Angka didasarkan pada peletakkan pada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bibliography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(referensi/kepustakaan/rujukan) dan tidak menampilkan berdasarkan teks. Rujukan dibuat secara berurutan.</w:t>
      </w:r>
    </w:p>
    <w:p w:rsidR="00000000" w:rsidDel="00000000" w:rsidP="00000000" w:rsidRDefault="00000000" w:rsidRPr="00000000" w14:paraId="000000B6">
      <w:pPr>
        <w:rPr>
          <w:vertAlign w:val="baseline"/>
        </w:rPr>
      </w:pPr>
      <w:r w:rsidDel="00000000" w:rsidR="00000000" w:rsidRPr="00000000">
        <w:rPr>
          <w:rtl w:val="0"/>
        </w:rPr>
      </w:r>
    </w:p>
    <w:p w:rsidR="00000000" w:rsidDel="00000000" w:rsidP="00000000" w:rsidRDefault="00000000" w:rsidRPr="00000000" w14:paraId="000000B7">
      <w:pPr>
        <w:rPr>
          <w:vertAlign w:val="baseline"/>
        </w:rPr>
      </w:pPr>
      <w:r w:rsidDel="00000000" w:rsidR="00000000" w:rsidRPr="00000000">
        <w:rPr>
          <w:vertAlign w:val="baseline"/>
        </w:rPr>
        <w:drawing>
          <wp:inline distB="0" distT="0" distL="114300" distR="114300">
            <wp:extent cx="1267460" cy="1266825"/>
            <wp:effectExtent b="0" l="0" r="0" t="0"/>
            <wp:docPr id="1033" name="image4.png"/>
            <a:graphic>
              <a:graphicData uri="http://schemas.openxmlformats.org/drawingml/2006/picture">
                <pic:pic>
                  <pic:nvPicPr>
                    <pic:cNvPr id="0" name="image4.png"/>
                    <pic:cNvPicPr preferRelativeResize="0"/>
                  </pic:nvPicPr>
                  <pic:blipFill>
                    <a:blip r:embed="rId26"/>
                    <a:srcRect b="0" l="0" r="0" t="0"/>
                    <a:stretch>
                      <a:fillRect/>
                    </a:stretch>
                  </pic:blipFill>
                  <pic:spPr>
                    <a:xfrm>
                      <a:off x="0" y="0"/>
                      <a:ext cx="1267460" cy="1266825"/>
                    </a:xfrm>
                    <a:prstGeom prst="rect"/>
                    <a:ln/>
                  </pic:spPr>
                </pic:pic>
              </a:graphicData>
            </a:graphic>
          </wp:inline>
        </w:drawing>
      </w:r>
      <w:r w:rsidDel="00000000" w:rsidR="00000000" w:rsidRPr="00000000">
        <w:rPr>
          <w:vertAlign w:val="baseline"/>
        </w:rPr>
        <w:drawing>
          <wp:inline distB="0" distT="0" distL="114300" distR="114300">
            <wp:extent cx="1690370" cy="1267460"/>
            <wp:effectExtent b="0" l="0" r="0" t="0"/>
            <wp:docPr id="1034" name="image3.png"/>
            <a:graphic>
              <a:graphicData uri="http://schemas.openxmlformats.org/drawingml/2006/picture">
                <pic:pic>
                  <pic:nvPicPr>
                    <pic:cNvPr id="0" name="image3.png"/>
                    <pic:cNvPicPr preferRelativeResize="0"/>
                  </pic:nvPicPr>
                  <pic:blipFill>
                    <a:blip r:embed="rId27"/>
                    <a:srcRect b="0" l="0" r="0" t="0"/>
                    <a:stretch>
                      <a:fillRect/>
                    </a:stretch>
                  </pic:blipFill>
                  <pic:spPr>
                    <a:xfrm>
                      <a:off x="0" y="0"/>
                      <a:ext cx="1690370" cy="1267460"/>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jc w:val="center"/>
        <w:rPr>
          <w:i w:val="0"/>
          <w:iCs w:val="0"/>
          <w:sz w:val="20"/>
          <w:szCs w:val="20"/>
          <w:vertAlign w:val="baseline"/>
        </w:rPr>
      </w:pPr>
      <w:r w:rsidDel="00000000" w:rsidR="00000000" w:rsidRPr="00000000">
        <w:rPr>
          <w:b w:val="1"/>
          <w:bCs w:val="1"/>
          <w:i w:val="1"/>
          <w:iCs w:val="1"/>
          <w:sz w:val="20"/>
          <w:szCs w:val="20"/>
          <w:vertAlign w:val="baseline"/>
          <w:rtl w:val="0"/>
        </w:rPr>
        <w:t xml:space="preserve">Gambar 1</w:t>
      </w:r>
      <w:r w:rsidDel="00000000" w:rsidR="00000000" w:rsidRPr="00000000">
        <w:rPr>
          <w:i w:val="1"/>
          <w:iCs w:val="1"/>
          <w:sz w:val="20"/>
          <w:szCs w:val="20"/>
          <w:vertAlign w:val="baseline"/>
          <w:rtl w:val="0"/>
        </w:rPr>
        <w:t xml:space="preserve"> </w:t>
      </w:r>
      <w:r w:rsidDel="00000000" w:rsidR="00000000" w:rsidRPr="00000000">
        <w:rPr>
          <w:b w:val="1"/>
          <w:bCs w:val="1"/>
          <w:i w:val="1"/>
          <w:iCs w:val="1"/>
          <w:sz w:val="20"/>
          <w:szCs w:val="20"/>
          <w:vertAlign w:val="baseline"/>
          <w:rtl w:val="0"/>
        </w:rPr>
        <w:t xml:space="preserve"> </w:t>
      </w:r>
      <w:r w:rsidDel="00000000" w:rsidR="00000000" w:rsidRPr="00000000">
        <w:rPr>
          <w:i w:val="1"/>
          <w:iCs w:val="1"/>
          <w:sz w:val="20"/>
          <w:szCs w:val="20"/>
          <w:vertAlign w:val="baseline"/>
          <w:rtl w:val="0"/>
        </w:rPr>
        <w:t xml:space="preserve">Berbagai cabang teknik dan produk teknologi </w:t>
      </w:r>
      <w:r w:rsidDel="00000000" w:rsidR="00000000" w:rsidRPr="00000000">
        <w:rPr>
          <w:rtl w:val="0"/>
        </w:rPr>
      </w:r>
    </w:p>
    <w:p w:rsidR="00000000" w:rsidDel="00000000" w:rsidP="00000000" w:rsidRDefault="00000000" w:rsidRPr="00000000" w14:paraId="000000B9">
      <w:pPr>
        <w:rPr>
          <w:i w:val="0"/>
          <w:iCs w:val="0"/>
          <w:sz w:val="20"/>
          <w:szCs w:val="20"/>
          <w:vertAlign w:val="baseline"/>
        </w:rPr>
      </w:pPr>
      <w:r w:rsidDel="00000000" w:rsidR="00000000" w:rsidRPr="00000000">
        <w:rPr>
          <w:i w:val="1"/>
          <w:iCs w:val="1"/>
          <w:sz w:val="20"/>
          <w:szCs w:val="20"/>
          <w:vertAlign w:val="baseline"/>
          <w:rtl w:val="0"/>
        </w:rPr>
        <w:t xml:space="preserve">                  (10 pt, italic)</w:t>
      </w:r>
      <w:r w:rsidDel="00000000" w:rsidR="00000000" w:rsidRPr="00000000">
        <w:rPr>
          <w:rtl w:val="0"/>
        </w:rPr>
      </w:r>
    </w:p>
    <w:p w:rsidR="00000000" w:rsidDel="00000000" w:rsidP="00000000" w:rsidRDefault="00000000" w:rsidRPr="00000000" w14:paraId="000000BA">
      <w:pPr>
        <w:rPr>
          <w:color w:val="ff0000"/>
          <w:sz w:val="20"/>
          <w:szCs w:val="20"/>
          <w:vertAlign w:val="baseline"/>
        </w:rPr>
      </w:pPr>
      <w:r w:rsidDel="00000000" w:rsidR="00000000" w:rsidRPr="00000000">
        <w:rPr>
          <w:rtl w:val="0"/>
        </w:rPr>
      </w:r>
    </w:p>
    <w:p w:rsidR="00000000" w:rsidDel="00000000" w:rsidP="00000000" w:rsidRDefault="00000000" w:rsidRPr="00000000" w14:paraId="000000BB">
      <w:pPr>
        <w:rPr>
          <w:b w:val="0"/>
          <w:bCs w:val="0"/>
          <w:vertAlign w:val="baseline"/>
        </w:rPr>
      </w:pPr>
      <w:r w:rsidDel="00000000" w:rsidR="00000000" w:rsidRPr="00000000">
        <w:br w:type="column"/>
      </w:r>
      <w:r w:rsidDel="00000000" w:rsidR="00000000" w:rsidRPr="00000000">
        <w:rPr>
          <w:b w:val="1"/>
          <w:bCs w:val="1"/>
          <w:vertAlign w:val="baseline"/>
          <w:rtl w:val="0"/>
        </w:rPr>
        <w:t xml:space="preserve">5 SIMPULAN </w:t>
      </w:r>
      <w:r w:rsidDel="00000000" w:rsidR="00000000" w:rsidRPr="00000000">
        <w:rPr>
          <w:rtl w:val="0"/>
        </w:rPr>
      </w:r>
    </w:p>
    <w:p w:rsidR="00000000" w:rsidDel="00000000" w:rsidP="00000000" w:rsidRDefault="00000000" w:rsidRPr="00000000" w14:paraId="000000BC">
      <w:pPr>
        <w:rPr>
          <w:sz w:val="20"/>
          <w:szCs w:val="20"/>
          <w:vertAlign w:val="baseline"/>
        </w:rPr>
      </w:pPr>
      <w:r w:rsidDel="00000000" w:rsidR="00000000" w:rsidRPr="00000000">
        <w:rPr>
          <w:rtl w:val="0"/>
        </w:rPr>
      </w:r>
    </w:p>
    <w:p w:rsidR="00000000" w:rsidDel="00000000" w:rsidP="00000000" w:rsidRDefault="00000000" w:rsidRPr="00000000" w14:paraId="000000BD">
      <w:pPr>
        <w:rPr>
          <w:b w:val="0"/>
          <w:bCs w:val="0"/>
          <w:color w:val="ff0000"/>
          <w:sz w:val="22"/>
          <w:szCs w:val="22"/>
          <w:vertAlign w:val="baseline"/>
        </w:rPr>
      </w:pPr>
      <w:r w:rsidDel="00000000" w:rsidR="00000000" w:rsidRPr="00000000">
        <w:rPr>
          <w:sz w:val="22"/>
          <w:szCs w:val="22"/>
          <w:vertAlign w:val="baseline"/>
          <w:rtl w:val="0"/>
        </w:rPr>
        <w:t xml:space="preserve">      Format contoh ini menjadi pedoman penulis sebagai format standar penulisan dan dalam Prosiding Seminar Nasional TEKNOKA. </w:t>
      </w:r>
      <w:r w:rsidDel="00000000" w:rsidR="00000000" w:rsidRPr="00000000">
        <w:rPr>
          <w:rtl w:val="0"/>
        </w:rPr>
      </w:r>
    </w:p>
    <w:p w:rsidR="00000000" w:rsidDel="00000000" w:rsidP="00000000" w:rsidRDefault="00000000" w:rsidRPr="00000000" w14:paraId="000000BE">
      <w:pPr>
        <w:rPr>
          <w:sz w:val="20"/>
          <w:szCs w:val="20"/>
          <w:vertAlign w:val="baseline"/>
        </w:rPr>
      </w:pPr>
      <w:r w:rsidDel="00000000" w:rsidR="00000000" w:rsidRPr="00000000">
        <w:rPr>
          <w:rtl w:val="0"/>
        </w:rPr>
      </w:r>
    </w:p>
    <w:p w:rsidR="00000000" w:rsidDel="00000000" w:rsidP="00000000" w:rsidRDefault="00000000" w:rsidRPr="00000000" w14:paraId="000000BF">
      <w:pPr>
        <w:ind w:left="500" w:hanging="500"/>
        <w:rPr>
          <w:b w:val="0"/>
          <w:bCs w:val="0"/>
          <w:vertAlign w:val="baseline"/>
        </w:rPr>
      </w:pPr>
      <w:r w:rsidDel="00000000" w:rsidR="00000000" w:rsidRPr="00000000">
        <w:rPr>
          <w:b w:val="1"/>
          <w:bCs w:val="1"/>
          <w:vertAlign w:val="baseline"/>
          <w:rtl w:val="0"/>
        </w:rPr>
        <w:t xml:space="preserve">KEPUSTAKAAN</w:t>
      </w:r>
      <w:r w:rsidDel="00000000" w:rsidR="00000000" w:rsidRPr="00000000">
        <w:rPr>
          <w:rtl w:val="0"/>
        </w:rPr>
      </w:r>
    </w:p>
    <w:p w:rsidR="00000000" w:rsidDel="00000000" w:rsidP="00000000" w:rsidRDefault="00000000" w:rsidRPr="00000000" w14:paraId="000000C0">
      <w:pPr>
        <w:ind w:left="500" w:hanging="500"/>
        <w:rPr>
          <w:vertAlign w:val="baseline"/>
        </w:rPr>
      </w:pPr>
      <w:r w:rsidDel="00000000" w:rsidR="00000000" w:rsidRPr="00000000">
        <w:rPr>
          <w:rtl w:val="0"/>
        </w:rPr>
      </w:r>
    </w:p>
    <w:p w:rsidR="00000000" w:rsidDel="00000000" w:rsidP="00000000" w:rsidRDefault="00000000" w:rsidRPr="00000000" w14:paraId="000000C1">
      <w:pPr>
        <w:ind w:left="500" w:hanging="500"/>
        <w:rPr>
          <w:sz w:val="22"/>
          <w:szCs w:val="22"/>
          <w:vertAlign w:val="baseline"/>
        </w:rPr>
      </w:pPr>
      <w:r w:rsidDel="00000000" w:rsidR="00000000" w:rsidRPr="00000000">
        <w:rPr>
          <w:sz w:val="22"/>
          <w:szCs w:val="22"/>
          <w:vertAlign w:val="baseline"/>
          <w:rtl w:val="0"/>
        </w:rPr>
        <w:t xml:space="preserve">[1] </w:t>
        <w:tab/>
        <w:t xml:space="preserve">Tanuwijaya, Z.A.T, Liong, T.H. &amp; Adhipurna, L. G., </w:t>
      </w:r>
      <w:r w:rsidDel="00000000" w:rsidR="00000000" w:rsidRPr="00000000">
        <w:rPr>
          <w:i w:val="1"/>
          <w:iCs w:val="1"/>
          <w:sz w:val="22"/>
          <w:szCs w:val="22"/>
          <w:vertAlign w:val="baseline"/>
          <w:rtl w:val="0"/>
        </w:rPr>
        <w:t xml:space="preserve">Identifikasi Sistem dan Prediksi Deret Waktu dengan Teknik Aproksimasi</w:t>
      </w:r>
      <w:r w:rsidDel="00000000" w:rsidR="00000000" w:rsidRPr="00000000">
        <w:rPr>
          <w:sz w:val="22"/>
          <w:szCs w:val="22"/>
          <w:vertAlign w:val="baseline"/>
          <w:rtl w:val="0"/>
        </w:rPr>
        <w:t xml:space="preserve">, Seminar Komputasi 2001, Bandung, 7-8 November 2001.</w:t>
      </w:r>
    </w:p>
    <w:p w:rsidR="00000000" w:rsidDel="00000000" w:rsidP="00000000" w:rsidRDefault="00000000" w:rsidRPr="00000000" w14:paraId="000000C2">
      <w:pPr>
        <w:ind w:left="500" w:hanging="500"/>
        <w:rPr>
          <w:sz w:val="22"/>
          <w:szCs w:val="22"/>
          <w:vertAlign w:val="baseline"/>
        </w:rPr>
      </w:pPr>
      <w:r w:rsidDel="00000000" w:rsidR="00000000" w:rsidRPr="00000000">
        <w:rPr>
          <w:sz w:val="22"/>
          <w:szCs w:val="22"/>
          <w:vertAlign w:val="baseline"/>
          <w:rtl w:val="0"/>
        </w:rPr>
        <w:t xml:space="preserve">[2]</w:t>
        <w:tab/>
        <w:t xml:space="preserve">Balogh, L.  and Kollar, I, </w:t>
      </w:r>
      <w:r w:rsidDel="00000000" w:rsidR="00000000" w:rsidRPr="00000000">
        <w:rPr>
          <w:i w:val="1"/>
          <w:iCs w:val="1"/>
          <w:sz w:val="22"/>
          <w:szCs w:val="22"/>
          <w:vertAlign w:val="baseline"/>
          <w:rtl w:val="0"/>
        </w:rPr>
        <w:t xml:space="preserve">Generalization of a Total Least Squares Problem in Frequency Domain System Identification</w:t>
      </w:r>
      <w:r w:rsidDel="00000000" w:rsidR="00000000" w:rsidRPr="00000000">
        <w:rPr>
          <w:sz w:val="22"/>
          <w:szCs w:val="22"/>
          <w:vertAlign w:val="baseline"/>
          <w:rtl w:val="0"/>
        </w:rPr>
        <w:t xml:space="preserve">, IEEE Trans. Instrum.,Meas. 51, 1353. (2002)</w:t>
      </w:r>
    </w:p>
    <w:p w:rsidR="00000000" w:rsidDel="00000000" w:rsidP="00000000" w:rsidRDefault="00000000" w:rsidRPr="00000000" w14:paraId="000000C3">
      <w:pPr>
        <w:ind w:left="500" w:hanging="500"/>
        <w:rPr>
          <w:sz w:val="22"/>
          <w:szCs w:val="22"/>
          <w:vertAlign w:val="baseline"/>
        </w:rPr>
      </w:pPr>
      <w:r w:rsidDel="00000000" w:rsidR="00000000" w:rsidRPr="00000000">
        <w:rPr>
          <w:sz w:val="22"/>
          <w:szCs w:val="22"/>
          <w:vertAlign w:val="baseline"/>
          <w:rtl w:val="0"/>
        </w:rPr>
        <w:t xml:space="preserve">[3] </w:t>
        <w:tab/>
        <w:t xml:space="preserve">Joe D, Hoffman, E.,  </w:t>
      </w:r>
      <w:r w:rsidDel="00000000" w:rsidR="00000000" w:rsidRPr="00000000">
        <w:rPr>
          <w:i w:val="1"/>
          <w:iCs w:val="1"/>
          <w:sz w:val="22"/>
          <w:szCs w:val="22"/>
          <w:vertAlign w:val="baseline"/>
          <w:rtl w:val="0"/>
        </w:rPr>
        <w:t xml:space="preserve">Numerical Methods for Engineers and Scientists</w:t>
      </w:r>
      <w:r w:rsidDel="00000000" w:rsidR="00000000" w:rsidRPr="00000000">
        <w:rPr>
          <w:sz w:val="22"/>
          <w:szCs w:val="22"/>
          <w:vertAlign w:val="baseline"/>
          <w:rtl w:val="0"/>
        </w:rPr>
        <w:t xml:space="preserve">, New York: McGraw Hill, p.88. (1993).</w:t>
      </w:r>
    </w:p>
    <w:p w:rsidR="00000000" w:rsidDel="00000000" w:rsidP="00000000" w:rsidRDefault="00000000" w:rsidRPr="00000000" w14:paraId="000000C4">
      <w:pPr>
        <w:ind w:left="500" w:hanging="500"/>
        <w:rPr>
          <w:sz w:val="22"/>
          <w:szCs w:val="22"/>
          <w:vertAlign w:val="baseline"/>
        </w:rPr>
      </w:pPr>
      <w:r w:rsidDel="00000000" w:rsidR="00000000" w:rsidRPr="00000000">
        <w:rPr>
          <w:sz w:val="22"/>
          <w:szCs w:val="22"/>
          <w:vertAlign w:val="baseline"/>
          <w:rtl w:val="0"/>
        </w:rPr>
        <w:t xml:space="preserve">dst</w:t>
      </w:r>
    </w:p>
    <w:p w:rsidR="00000000" w:rsidDel="00000000" w:rsidP="00000000" w:rsidRDefault="00000000" w:rsidRPr="00000000" w14:paraId="000000C5">
      <w:pPr>
        <w:ind w:left="500" w:hanging="500"/>
        <w:rPr>
          <w:sz w:val="22"/>
          <w:szCs w:val="22"/>
          <w:vertAlign w:val="baseline"/>
        </w:rPr>
      </w:pPr>
      <w:r w:rsidDel="00000000" w:rsidR="00000000" w:rsidRPr="00000000">
        <w:rPr>
          <w:rtl w:val="0"/>
        </w:rPr>
      </w:r>
    </w:p>
    <w:p w:rsidR="00000000" w:rsidDel="00000000" w:rsidP="00000000" w:rsidRDefault="00000000" w:rsidRPr="00000000" w14:paraId="000000C6">
      <w:pPr>
        <w:ind w:left="500" w:hanging="500"/>
        <w:rPr>
          <w:vertAlign w:val="baseline"/>
        </w:rPr>
      </w:pPr>
      <w:r w:rsidDel="00000000" w:rsidR="00000000" w:rsidRPr="00000000">
        <w:rPr>
          <w:rtl w:val="0"/>
        </w:rPr>
      </w:r>
    </w:p>
    <w:sectPr>
      <w:type w:val="continuous"/>
      <w:pgSz w:h="16834" w:w="11909" w:orient="portrait"/>
      <w:pgMar w:bottom="1134" w:top="907" w:left="981" w:right="981" w:header="0" w:footer="720"/>
      <w:cols w:equalWidth="0" w:num="2">
        <w:col w:space="285" w:w="4831.000000000001"/>
        <w:col w:space="0" w:w="4831.000000000001"/>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Jacques Francois Shadow">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ab/>
      <w:tab/>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ab/>
      <w:tab/>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ab/>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368" w:hanging="359.9999999999999"/>
      </w:pPr>
      <w:rPr>
        <w:vertAlign w:val="baseline"/>
      </w:rPr>
    </w:lvl>
    <w:lvl w:ilvl="1">
      <w:start w:val="1"/>
      <w:numFmt w:val="lowerLetter"/>
      <w:lvlText w:val="%2."/>
      <w:lvlJc w:val="left"/>
      <w:pPr>
        <w:ind w:left="2088" w:hanging="360"/>
      </w:pPr>
      <w:rPr>
        <w:vertAlign w:val="baseline"/>
      </w:rPr>
    </w:lvl>
    <w:lvl w:ilvl="2">
      <w:start w:val="1"/>
      <w:numFmt w:val="lowerRoman"/>
      <w:lvlText w:val="%3."/>
      <w:lvlJc w:val="right"/>
      <w:pPr>
        <w:ind w:left="2808" w:hanging="180"/>
      </w:pPr>
      <w:rPr>
        <w:vertAlign w:val="baseline"/>
      </w:rPr>
    </w:lvl>
    <w:lvl w:ilvl="3">
      <w:start w:val="1"/>
      <w:numFmt w:val="decimal"/>
      <w:lvlText w:val="%4."/>
      <w:lvlJc w:val="left"/>
      <w:pPr>
        <w:ind w:left="3528" w:hanging="360"/>
      </w:pPr>
      <w:rPr>
        <w:vertAlign w:val="baseline"/>
      </w:rPr>
    </w:lvl>
    <w:lvl w:ilvl="4">
      <w:start w:val="1"/>
      <w:numFmt w:val="lowerLetter"/>
      <w:lvlText w:val="%5."/>
      <w:lvlJc w:val="left"/>
      <w:pPr>
        <w:ind w:left="4248" w:hanging="360"/>
      </w:pPr>
      <w:rPr>
        <w:vertAlign w:val="baseline"/>
      </w:rPr>
    </w:lvl>
    <w:lvl w:ilvl="5">
      <w:start w:val="1"/>
      <w:numFmt w:val="lowerRoman"/>
      <w:lvlText w:val="%6."/>
      <w:lvlJc w:val="right"/>
      <w:pPr>
        <w:ind w:left="4968" w:hanging="180"/>
      </w:pPr>
      <w:rPr>
        <w:vertAlign w:val="baseline"/>
      </w:rPr>
    </w:lvl>
    <w:lvl w:ilvl="6">
      <w:start w:val="1"/>
      <w:numFmt w:val="decimal"/>
      <w:lvlText w:val="%7."/>
      <w:lvlJc w:val="left"/>
      <w:pPr>
        <w:ind w:left="5688" w:hanging="360"/>
      </w:pPr>
      <w:rPr>
        <w:vertAlign w:val="baseline"/>
      </w:rPr>
    </w:lvl>
    <w:lvl w:ilvl="7">
      <w:start w:val="1"/>
      <w:numFmt w:val="lowerLetter"/>
      <w:lvlText w:val="%8."/>
      <w:lvlJc w:val="left"/>
      <w:pPr>
        <w:ind w:left="6408" w:hanging="360"/>
      </w:pPr>
      <w:rPr>
        <w:vertAlign w:val="baseline"/>
      </w:rPr>
    </w:lvl>
    <w:lvl w:ilvl="8">
      <w:start w:val="1"/>
      <w:numFmt w:val="lowerRoman"/>
      <w:lvlText w:val="%9."/>
      <w:lvlJc w:val="right"/>
      <w:pPr>
        <w:ind w:left="7128" w:hanging="180"/>
      </w:pPr>
      <w:rPr>
        <w:vertAlign w:val="baseline"/>
      </w:rPr>
    </w:lvl>
  </w:abstractNum>
  <w:abstractNum w:abstractNumId="2">
    <w:lvl w:ilvl="0">
      <w:start w:val="1"/>
      <w:numFmt w:val="upperLetter"/>
      <w:lvlText w:val="%1."/>
      <w:lvlJc w:val="left"/>
      <w:pPr>
        <w:ind w:left="1350" w:hanging="360"/>
      </w:pPr>
      <w:rPr>
        <w:vertAlign w:val="baseline"/>
      </w:rPr>
    </w:lvl>
    <w:lvl w:ilvl="1">
      <w:start w:val="1"/>
      <w:numFmt w:val="lowerLetter"/>
      <w:lvlText w:val="%2."/>
      <w:lvlJc w:val="left"/>
      <w:pPr>
        <w:ind w:left="2070" w:hanging="360"/>
      </w:pPr>
      <w:rPr>
        <w:vertAlign w:val="baseline"/>
      </w:rPr>
    </w:lvl>
    <w:lvl w:ilvl="2">
      <w:start w:val="1"/>
      <w:numFmt w:val="lowerRoman"/>
      <w:lvlText w:val="%3."/>
      <w:lvlJc w:val="right"/>
      <w:pPr>
        <w:ind w:left="2790" w:hanging="180"/>
      </w:pPr>
      <w:rPr>
        <w:vertAlign w:val="baseline"/>
      </w:rPr>
    </w:lvl>
    <w:lvl w:ilvl="3">
      <w:start w:val="1"/>
      <w:numFmt w:val="decimal"/>
      <w:lvlText w:val="%4."/>
      <w:lvlJc w:val="left"/>
      <w:pPr>
        <w:ind w:left="3510" w:hanging="360"/>
      </w:pPr>
      <w:rPr>
        <w:vertAlign w:val="baseline"/>
      </w:rPr>
    </w:lvl>
    <w:lvl w:ilvl="4">
      <w:start w:val="1"/>
      <w:numFmt w:val="lowerLetter"/>
      <w:lvlText w:val="%5."/>
      <w:lvlJc w:val="left"/>
      <w:pPr>
        <w:ind w:left="4230" w:hanging="360"/>
      </w:pPr>
      <w:rPr>
        <w:vertAlign w:val="baseline"/>
      </w:rPr>
    </w:lvl>
    <w:lvl w:ilvl="5">
      <w:start w:val="1"/>
      <w:numFmt w:val="lowerRoman"/>
      <w:lvlText w:val="%6."/>
      <w:lvlJc w:val="right"/>
      <w:pPr>
        <w:ind w:left="4950" w:hanging="180"/>
      </w:pPr>
      <w:rPr>
        <w:vertAlign w:val="baseline"/>
      </w:rPr>
    </w:lvl>
    <w:lvl w:ilvl="6">
      <w:start w:val="1"/>
      <w:numFmt w:val="decimal"/>
      <w:lvlText w:val="%7."/>
      <w:lvlJc w:val="left"/>
      <w:pPr>
        <w:ind w:left="5670" w:hanging="360"/>
      </w:pPr>
      <w:rPr>
        <w:vertAlign w:val="baseline"/>
      </w:rPr>
    </w:lvl>
    <w:lvl w:ilvl="7">
      <w:start w:val="1"/>
      <w:numFmt w:val="lowerLetter"/>
      <w:lvlText w:val="%8."/>
      <w:lvlJc w:val="left"/>
      <w:pPr>
        <w:ind w:left="6390" w:hanging="360"/>
      </w:pPr>
      <w:rPr>
        <w:vertAlign w:val="baseline"/>
      </w:rPr>
    </w:lvl>
    <w:lvl w:ilvl="8">
      <w:start w:val="1"/>
      <w:numFmt w:val="lowerRoman"/>
      <w:lvlText w:val="%9."/>
      <w:lvlJc w:val="right"/>
      <w:pPr>
        <w:ind w:left="7110" w:hanging="180"/>
      </w:pPr>
      <w:rPr>
        <w:vertAlign w:val="baseline"/>
      </w:rPr>
    </w:lvl>
  </w:abstractNum>
  <w:abstractNum w:abstractNumId="3">
    <w:lvl w:ilvl="0">
      <w:start w:val="1"/>
      <w:numFmt w:val="decimal"/>
      <w:lvlText w:val="%1."/>
      <w:lvlJc w:val="left"/>
      <w:pPr>
        <w:ind w:left="1710" w:hanging="360"/>
      </w:pPr>
      <w:rPr>
        <w:b w:val="0"/>
        <w:bCs w:val="0"/>
        <w:vertAlign w:val="baseline"/>
      </w:rPr>
    </w:lvl>
    <w:lvl w:ilvl="1">
      <w:start w:val="1"/>
      <w:numFmt w:val="lowerLetter"/>
      <w:lvlText w:val="%2."/>
      <w:lvlJc w:val="left"/>
      <w:pPr>
        <w:ind w:left="2430" w:hanging="360"/>
      </w:pPr>
      <w:rPr>
        <w:vertAlign w:val="baseline"/>
      </w:rPr>
    </w:lvl>
    <w:lvl w:ilvl="2">
      <w:start w:val="1"/>
      <w:numFmt w:val="lowerRoman"/>
      <w:lvlText w:val="%3."/>
      <w:lvlJc w:val="right"/>
      <w:pPr>
        <w:ind w:left="3150" w:hanging="180"/>
      </w:pPr>
      <w:rPr>
        <w:vertAlign w:val="baseline"/>
      </w:rPr>
    </w:lvl>
    <w:lvl w:ilvl="3">
      <w:start w:val="1"/>
      <w:numFmt w:val="decimal"/>
      <w:lvlText w:val="%4."/>
      <w:lvlJc w:val="left"/>
      <w:pPr>
        <w:ind w:left="3870" w:hanging="360"/>
      </w:pPr>
      <w:rPr>
        <w:vertAlign w:val="baseline"/>
      </w:rPr>
    </w:lvl>
    <w:lvl w:ilvl="4">
      <w:start w:val="1"/>
      <w:numFmt w:val="lowerLetter"/>
      <w:lvlText w:val="%5."/>
      <w:lvlJc w:val="left"/>
      <w:pPr>
        <w:ind w:left="4590" w:hanging="360"/>
      </w:pPr>
      <w:rPr>
        <w:vertAlign w:val="baseline"/>
      </w:rPr>
    </w:lvl>
    <w:lvl w:ilvl="5">
      <w:start w:val="1"/>
      <w:numFmt w:val="lowerRoman"/>
      <w:lvlText w:val="%6."/>
      <w:lvlJc w:val="right"/>
      <w:pPr>
        <w:ind w:left="5310" w:hanging="180"/>
      </w:pPr>
      <w:rPr>
        <w:vertAlign w:val="baseline"/>
      </w:rPr>
    </w:lvl>
    <w:lvl w:ilvl="6">
      <w:start w:val="1"/>
      <w:numFmt w:val="decimal"/>
      <w:lvlText w:val="%7."/>
      <w:lvlJc w:val="left"/>
      <w:pPr>
        <w:ind w:left="6030" w:hanging="360"/>
      </w:pPr>
      <w:rPr>
        <w:vertAlign w:val="baseline"/>
      </w:rPr>
    </w:lvl>
    <w:lvl w:ilvl="7">
      <w:start w:val="1"/>
      <w:numFmt w:val="lowerLetter"/>
      <w:lvlText w:val="%8."/>
      <w:lvlJc w:val="left"/>
      <w:pPr>
        <w:ind w:left="6750" w:hanging="360"/>
      </w:pPr>
      <w:rPr>
        <w:vertAlign w:val="baseline"/>
      </w:rPr>
    </w:lvl>
    <w:lvl w:ilvl="8">
      <w:start w:val="1"/>
      <w:numFmt w:val="lowerRoman"/>
      <w:lvlText w:val="%9."/>
      <w:lvlJc w:val="right"/>
      <w:pPr>
        <w:ind w:left="7470" w:hanging="180"/>
      </w:pPr>
      <w:rPr>
        <w:vertAlign w:val="baseline"/>
      </w:rPr>
    </w:lvl>
  </w:abstractNum>
  <w:abstractNum w:abstractNumId="4">
    <w:lvl w:ilvl="0">
      <w:start w:val="1"/>
      <w:numFmt w:val="upperLetter"/>
      <w:lvlText w:val="%1."/>
      <w:lvlJc w:val="left"/>
      <w:pPr>
        <w:ind w:left="135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b w:val="1"/>
      <w:bCs w:val="1"/>
      <w:i w:val="1"/>
      <w:iCs w:val="1"/>
      <w:sz w:val="22"/>
      <w:szCs w:val="22"/>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jc w:val="center"/>
    </w:pPr>
    <w:rPr>
      <w:b w:val="1"/>
      <w:bCs w:val="1"/>
      <w:sz w:val="24"/>
      <w:szCs w:val="24"/>
      <w:vertAlign w:val="baseline"/>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rFonts w:ascii="Cambria" w:cs="Cambria" w:eastAsia="Times New Roman" w:hAnsi="Cambria"/>
      <w:b w:val="1"/>
      <w:bCs w:val="1"/>
      <w:w w:val="100"/>
      <w:kern w:val="32"/>
      <w:position w:val="-1"/>
      <w:sz w:val="32"/>
      <w:szCs w:val="32"/>
      <w:effect w:val="none"/>
      <w:vertAlign w:val="baseline"/>
      <w:cs w:val="0"/>
      <w:em w:val="none"/>
      <w:lang/>
    </w:rPr>
  </w:style>
  <w:style w:type="paragraph" w:styleId="Header">
    <w:name w:val="Header"/>
    <w:basedOn w:val="Normal"/>
    <w:next w:val="Header"/>
    <w:autoRedefine w:val="0"/>
    <w:hidden w:val="0"/>
    <w:qFormat w:val="0"/>
    <w:pPr>
      <w:tabs>
        <w:tab w:val="center" w:leader="none" w:pos="4320"/>
        <w:tab w:val="right" w:leader="none" w:pos="8640"/>
      </w:tabs>
      <w:suppressAutoHyphens w:val="1"/>
      <w:spacing w:line="1" w:lineRule="atLeast"/>
      <w:ind w:leftChars="-1" w:rightChars="0" w:firstLineChars="-1"/>
      <w:jc w:val="both"/>
      <w:textDirection w:val="btLr"/>
      <w:textAlignment w:val="top"/>
      <w:outlineLvl w:val="0"/>
    </w:pPr>
    <w:rPr>
      <w:w w:val="100"/>
      <w:position w:val="-1"/>
      <w:sz w:val="24"/>
      <w:szCs w:val="24"/>
      <w:effect w:val="none"/>
      <w:vertAlign w:val="baseline"/>
      <w:cs w:val="0"/>
      <w:em w:val="none"/>
      <w:lang w:bidi="ar-SA" w:eastAsia="en-US" w:val="en-US"/>
    </w:rPr>
  </w:style>
  <w:style w:type="character" w:styleId="HeaderChar">
    <w:name w:val="Header Char"/>
    <w:next w:val="HeaderChar"/>
    <w:autoRedefine w:val="0"/>
    <w:hidden w:val="0"/>
    <w:qFormat w:val="0"/>
    <w:rPr>
      <w:w w:val="100"/>
      <w:position w:val="-1"/>
      <w:sz w:val="24"/>
      <w:szCs w:val="24"/>
      <w:effect w:val="none"/>
      <w:vertAlign w:val="baseline"/>
      <w:cs w:val="0"/>
      <w:em w:val="none"/>
      <w:lang/>
    </w:rPr>
  </w:style>
  <w:style w:type="paragraph" w:styleId="Footer">
    <w:name w:val="Footer"/>
    <w:basedOn w:val="Normal"/>
    <w:next w:val="Footer"/>
    <w:autoRedefine w:val="0"/>
    <w:hidden w:val="0"/>
    <w:qFormat w:val="0"/>
    <w:pPr>
      <w:tabs>
        <w:tab w:val="center" w:leader="none" w:pos="4320"/>
        <w:tab w:val="right" w:leader="none" w:pos="8640"/>
      </w:tabs>
      <w:suppressAutoHyphens w:val="1"/>
      <w:spacing w:line="1" w:lineRule="atLeast"/>
      <w:ind w:leftChars="-1" w:rightChars="0" w:firstLineChars="-1"/>
      <w:jc w:val="both"/>
      <w:textDirection w:val="btLr"/>
      <w:textAlignment w:val="top"/>
      <w:outlineLvl w:val="0"/>
    </w:pPr>
    <w:rPr>
      <w:w w:val="100"/>
      <w:position w:val="-1"/>
      <w:sz w:val="24"/>
      <w:szCs w:val="24"/>
      <w:effect w:val="none"/>
      <w:vertAlign w:val="baseline"/>
      <w:cs w:val="0"/>
      <w:em w:val="none"/>
      <w:lang w:bidi="ar-SA" w:eastAsia="en-US" w:val="en-US"/>
    </w:rPr>
  </w:style>
  <w:style w:type="character" w:styleId="FooterChar">
    <w:name w:val="Footer Char"/>
    <w:next w:val="FooterChar"/>
    <w:autoRedefine w:val="0"/>
    <w:hidden w:val="0"/>
    <w:qFormat w:val="0"/>
    <w:rPr>
      <w:w w:val="100"/>
      <w:position w:val="-1"/>
      <w:sz w:val="24"/>
      <w:szCs w:val="24"/>
      <w:effect w:val="none"/>
      <w:vertAlign w:val="baseline"/>
      <w:cs w:val="0"/>
      <w:em w:val="none"/>
      <w:lang/>
    </w:rPr>
  </w:style>
  <w:style w:type="paragraph" w:styleId="BodyText">
    <w:name w:val="Body Text"/>
    <w:basedOn w:val="Normal"/>
    <w:next w:val="BodyText"/>
    <w:autoRedefine w:val="0"/>
    <w:hidden w:val="0"/>
    <w:qFormat w:val="0"/>
    <w:pPr>
      <w:suppressAutoHyphens w:val="1"/>
      <w:spacing w:line="1" w:lineRule="atLeast"/>
      <w:ind w:leftChars="-1" w:rightChars="0" w:firstLineChars="-1"/>
      <w:jc w:val="both"/>
      <w:textDirection w:val="btLr"/>
      <w:textAlignment w:val="top"/>
      <w:outlineLvl w:val="0"/>
    </w:pPr>
    <w:rPr>
      <w:color w:val="ff0000"/>
      <w:w w:val="100"/>
      <w:position w:val="-1"/>
      <w:sz w:val="20"/>
      <w:szCs w:val="20"/>
      <w:effect w:val="none"/>
      <w:vertAlign w:val="baseline"/>
      <w:cs w:val="0"/>
      <w:em w:val="none"/>
      <w:lang w:bidi="ar-SA" w:eastAsia="en-US" w:val="en-US"/>
    </w:rPr>
  </w:style>
  <w:style w:type="character" w:styleId="BodyTextChar">
    <w:name w:val="Body Text Char"/>
    <w:next w:val="BodyTextChar"/>
    <w:autoRedefine w:val="0"/>
    <w:hidden w:val="0"/>
    <w:qFormat w:val="0"/>
    <w:rPr>
      <w:w w:val="100"/>
      <w:position w:val="-1"/>
      <w:sz w:val="24"/>
      <w:szCs w:val="24"/>
      <w:effect w:val="none"/>
      <w:vertAlign w:val="baseline"/>
      <w:cs w:val="0"/>
      <w:em w:val="none"/>
      <w:lang/>
    </w:rPr>
  </w:style>
  <w:style w:type="character" w:styleId="TitleChar">
    <w:name w:val="Title Char"/>
    <w:next w:val="TitleChar"/>
    <w:autoRedefine w:val="0"/>
    <w:hidden w:val="0"/>
    <w:qFormat w:val="0"/>
    <w:rPr>
      <w:rFonts w:ascii="Cambria" w:cs="Cambria" w:eastAsia="Times New Roman" w:hAnsi="Cambria"/>
      <w:b w:val="1"/>
      <w:bCs w:val="1"/>
      <w:w w:val="100"/>
      <w:kern w:val="28"/>
      <w:position w:val="-1"/>
      <w:sz w:val="32"/>
      <w:szCs w:val="32"/>
      <w:effect w:val="none"/>
      <w:vertAlign w:val="baseline"/>
      <w:cs w:val="0"/>
      <w:em w:val="none"/>
      <w:lang/>
    </w:rPr>
  </w:style>
  <w:style w:type="paragraph" w:styleId="BodyText2">
    <w:name w:val="Body Text 2"/>
    <w:basedOn w:val="Normal"/>
    <w:next w:val="BodyText2"/>
    <w:autoRedefine w:val="0"/>
    <w:hidden w:val="0"/>
    <w:qFormat w:val="0"/>
    <w:pPr>
      <w:suppressAutoHyphens w:val="1"/>
      <w:autoSpaceDE w:val="0"/>
      <w:autoSpaceDN w:val="0"/>
      <w:adjustRightInd w:val="0"/>
      <w:spacing w:line="1" w:lineRule="atLeast"/>
      <w:ind w:leftChars="-1" w:rightChars="0" w:firstLineChars="-1"/>
      <w:jc w:val="both"/>
      <w:textDirection w:val="btLr"/>
      <w:textAlignment w:val="top"/>
      <w:outlineLvl w:val="0"/>
    </w:pPr>
    <w:rPr>
      <w:i w:val="1"/>
      <w:iCs w:val="1"/>
      <w:w w:val="100"/>
      <w:position w:val="-1"/>
      <w:sz w:val="22"/>
      <w:szCs w:val="22"/>
      <w:effect w:val="none"/>
      <w:vertAlign w:val="baseline"/>
      <w:cs w:val="0"/>
      <w:em w:val="none"/>
      <w:lang w:bidi="ar-SA" w:eastAsia="en-US" w:val="en-US"/>
    </w:rPr>
  </w:style>
  <w:style w:type="character" w:styleId="BodyText2Char">
    <w:name w:val="Body Text 2 Char"/>
    <w:next w:val="BodyText2Char"/>
    <w:autoRedefine w:val="0"/>
    <w:hidden w:val="0"/>
    <w:qFormat w:val="0"/>
    <w:rPr>
      <w:w w:val="100"/>
      <w:position w:val="-1"/>
      <w:sz w:val="24"/>
      <w:szCs w:val="24"/>
      <w:effect w:val="none"/>
      <w:vertAlign w:val="baseline"/>
      <w:cs w:val="0"/>
      <w:em w:val="none"/>
      <w:lang/>
    </w:rPr>
  </w:style>
  <w:style w:type="paragraph" w:styleId="BodyText3">
    <w:name w:val="Body Text 3"/>
    <w:basedOn w:val="Normal"/>
    <w:next w:val="BodyText3"/>
    <w:autoRedefine w:val="0"/>
    <w:hidden w:val="0"/>
    <w:qFormat w:val="0"/>
    <w:pPr>
      <w:suppressAutoHyphens w:val="1"/>
      <w:autoSpaceDE w:val="0"/>
      <w:autoSpaceDN w:val="0"/>
      <w:adjustRightInd w:val="0"/>
      <w:spacing w:line="1" w:lineRule="atLeast"/>
      <w:ind w:leftChars="-1" w:rightChars="0" w:firstLineChars="-1"/>
      <w:jc w:val="both"/>
      <w:textDirection w:val="btLr"/>
      <w:textAlignment w:val="top"/>
      <w:outlineLvl w:val="0"/>
    </w:pPr>
    <w:rPr>
      <w:w w:val="100"/>
      <w:position w:val="-1"/>
      <w:sz w:val="20"/>
      <w:szCs w:val="20"/>
      <w:effect w:val="none"/>
      <w:vertAlign w:val="baseline"/>
      <w:cs w:val="0"/>
      <w:em w:val="none"/>
      <w:lang w:bidi="ar-SA" w:eastAsia="en-US" w:val="en-US"/>
    </w:rPr>
  </w:style>
  <w:style w:type="character" w:styleId="BodyText3Char">
    <w:name w:val="Body Text 3 Char"/>
    <w:next w:val="BodyText3Char"/>
    <w:autoRedefine w:val="0"/>
    <w:hidden w:val="0"/>
    <w:qFormat w:val="0"/>
    <w:rPr>
      <w:w w:val="100"/>
      <w:position w:val="-1"/>
      <w:sz w:val="16"/>
      <w:szCs w:val="16"/>
      <w:effect w:val="none"/>
      <w:vertAlign w:val="baseline"/>
      <w:cs w:val="0"/>
      <w:em w:val="none"/>
      <w:lang/>
    </w:rPr>
  </w:style>
  <w:style w:type="paragraph" w:styleId="BodyTextIndent3">
    <w:name w:val="Body Text Indent 3"/>
    <w:basedOn w:val="Normal"/>
    <w:next w:val="BodyTextIndent3"/>
    <w:autoRedefine w:val="0"/>
    <w:hidden w:val="0"/>
    <w:qFormat w:val="0"/>
    <w:pPr>
      <w:pBdr>
        <w:top w:color="auto" w:space="0" w:sz="6" w:val="single"/>
        <w:left w:color="auto" w:space="1" w:sz="6" w:val="single"/>
        <w:right w:color="auto" w:space="1" w:sz="6" w:val="single"/>
      </w:pBdr>
      <w:suppressAutoHyphens w:val="1"/>
      <w:overflowPunct w:val="0"/>
      <w:autoSpaceDE w:val="0"/>
      <w:autoSpaceDN w:val="0"/>
      <w:adjustRightInd w:val="0"/>
      <w:spacing w:line="1" w:lineRule="atLeast"/>
      <w:ind w:left="72" w:leftChars="-1" w:rightChars="0" w:firstLineChars="-1"/>
      <w:jc w:val="both"/>
      <w:textDirection w:val="btLr"/>
      <w:textAlignment w:val="baseline"/>
      <w:outlineLvl w:val="0"/>
    </w:pPr>
    <w:rPr>
      <w:w w:val="100"/>
      <w:position w:val="-1"/>
      <w:sz w:val="20"/>
      <w:szCs w:val="20"/>
      <w:effect w:val="none"/>
      <w:vertAlign w:val="baseline"/>
      <w:cs w:val="0"/>
      <w:em w:val="none"/>
      <w:lang w:bidi="ar-SA" w:eastAsia="zh-CN" w:val="en-US"/>
    </w:rPr>
  </w:style>
  <w:style w:type="character" w:styleId="BodyTextIndent3Char">
    <w:name w:val="Body Text Indent 3 Char"/>
    <w:next w:val="BodyTextIndent3Char"/>
    <w:autoRedefine w:val="0"/>
    <w:hidden w:val="0"/>
    <w:qFormat w:val="0"/>
    <w:rPr>
      <w:w w:val="100"/>
      <w:position w:val="-1"/>
      <w:sz w:val="16"/>
      <w:szCs w:val="16"/>
      <w:effect w:val="none"/>
      <w:vertAlign w:val="baseline"/>
      <w:cs w:val="0"/>
      <w:em w:val="none"/>
      <w:lang/>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table" w:styleId="TableGrid">
    <w:name w:val="Table Grid"/>
    <w:basedOn w:val="TableNormal"/>
    <w:next w:val="TableGrid"/>
    <w:autoRedefine w:val="0"/>
    <w:hidden w:val="0"/>
    <w:qFormat w:val="0"/>
    <w:pPr>
      <w:suppressAutoHyphens w:val="1"/>
      <w:spacing w:after="0" w:line="240" w:lineRule="auto"/>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ListParagraph">
    <w:name w:val="List Paragraph"/>
    <w:basedOn w:val="Normal"/>
    <w:next w:val="ListParagraph"/>
    <w:autoRedefine w:val="0"/>
    <w:hidden w:val="0"/>
    <w:qFormat w:val="0"/>
    <w:pPr>
      <w:suppressAutoHyphens w:val="1"/>
      <w:spacing w:after="240" w:line="240" w:lineRule="atLeast"/>
      <w:ind w:left="720" w:leftChars="-1" w:rightChars="0" w:firstLineChars="-1"/>
      <w:contextualSpacing w:val="1"/>
      <w:jc w:val="both"/>
      <w:textDirection w:val="btLr"/>
      <w:textAlignment w:val="top"/>
      <w:outlineLvl w:val="0"/>
    </w:pPr>
    <w:rPr>
      <w:rFonts w:ascii="Calibri" w:cs="Arial" w:eastAsia="Calibri" w:hAnsi="Calibri"/>
      <w:w w:val="100"/>
      <w:position w:val="-1"/>
      <w:sz w:val="22"/>
      <w:szCs w:val="22"/>
      <w:effect w:val="none"/>
      <w:vertAlign w:val="baseline"/>
      <w:cs w:val="0"/>
      <w:em w:val="none"/>
      <w:lang w:bidi="ar-SA" w:eastAsia="en-US" w:val="en-US"/>
    </w:rPr>
  </w:style>
  <w:style w:type="paragraph" w:styleId="FootnoteText">
    <w:name w:val="Footnote Text"/>
    <w:basedOn w:val="Normal"/>
    <w:next w:val="FootnoteText"/>
    <w:autoRedefine w:val="0"/>
    <w:hidden w:val="0"/>
    <w:qFormat w:val="1"/>
    <w:pPr>
      <w:suppressAutoHyphens w:val="1"/>
      <w:spacing w:line="1" w:lineRule="atLeast"/>
      <w:ind w:leftChars="-1" w:rightChars="0" w:firstLineChars="-1"/>
      <w:jc w:val="both"/>
      <w:textDirection w:val="btLr"/>
      <w:textAlignment w:val="top"/>
      <w:outlineLvl w:val="0"/>
    </w:pPr>
    <w:rPr>
      <w:w w:val="100"/>
      <w:position w:val="-1"/>
      <w:sz w:val="20"/>
      <w:szCs w:val="20"/>
      <w:effect w:val="none"/>
      <w:vertAlign w:val="baseline"/>
      <w:cs w:val="0"/>
      <w:em w:val="none"/>
      <w:lang w:bidi="ar-SA" w:eastAsia="en-US" w:val="en-US"/>
    </w:rPr>
  </w:style>
  <w:style w:type="character" w:styleId="FootnoteTextChar">
    <w:name w:val="Footnote Text Char"/>
    <w:basedOn w:val="DefaultParagraphFont"/>
    <w:next w:val="FootnoteTextChar"/>
    <w:autoRedefine w:val="0"/>
    <w:hidden w:val="0"/>
    <w:qFormat w:val="0"/>
    <w:rPr>
      <w:w w:val="100"/>
      <w:position w:val="-1"/>
      <w:effect w:val="none"/>
      <w:vertAlign w:val="baseline"/>
      <w:cs w:val="0"/>
      <w:em w:val="none"/>
      <w:lang/>
    </w:rPr>
  </w:style>
  <w:style w:type="character" w:styleId="FootnoteReference">
    <w:name w:val="Footnote Reference"/>
    <w:next w:val="FootnoteReference"/>
    <w:autoRedefine w:val="0"/>
    <w:hidden w:val="0"/>
    <w:qFormat w:val="1"/>
    <w:rPr>
      <w:w w:val="100"/>
      <w:position w:val="-1"/>
      <w:effect w:val="none"/>
      <w:vertAlign w:val="superscript"/>
      <w:cs w:val="0"/>
      <w:em w:val="none"/>
      <w:lang/>
    </w:rPr>
  </w:style>
  <w:style w:type="character" w:styleId="Strong">
    <w:name w:val="Strong"/>
    <w:next w:val="Strong"/>
    <w:autoRedefine w:val="0"/>
    <w:hidden w:val="0"/>
    <w:qFormat w:val="0"/>
    <w:rPr>
      <w:b w:val="1"/>
      <w:bCs w:val="1"/>
      <w:w w:val="100"/>
      <w:position w:val="-1"/>
      <w:effect w:val="none"/>
      <w:vertAlign w:val="baseline"/>
      <w:cs w:val="0"/>
      <w:em w:val="none"/>
      <w:lang/>
    </w:rPr>
  </w:style>
  <w:style w:type="character" w:styleId="Emphasis">
    <w:name w:val="Emphasis"/>
    <w:next w:val="Emphasis"/>
    <w:autoRedefine w:val="0"/>
    <w:hidden w:val="0"/>
    <w:qFormat w:val="0"/>
    <w:rPr>
      <w:i w:val="1"/>
      <w:iCs w:val="1"/>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translate.googleusercontent.com/translate_c?hl=id&amp;prev=/search%3Fq%3DTechnology%26hl%3Did%26biw%3D1007%26bih%3D473%26prmd%3Divnslb&amp;rurl=translate.google.co.id&amp;sl=en&amp;twu=1&amp;u=http://en.wikipedia.org/wiki/Usability&amp;usg=ALkJrhgVIk6N7pBSXwK8dby0pdw97F7DvA" TargetMode="External"/><Relationship Id="rId20" Type="http://schemas.openxmlformats.org/officeDocument/2006/relationships/hyperlink" Target="http://translate.googleusercontent.com/translate_c?hl=id&amp;prev=/search%3Fq%3DTechnology%26hl%3Did%26biw%3D1007%26bih%3D473%26prmd%3Divnslb&amp;rurl=translate.google.co.id&amp;sl=en&amp;twu=1&amp;u=http://en.wikipedia.org/wiki/Utility&amp;usg=ALkJrhhZy9_5c5chLE3dHo8AJfy7gJx4gQ" TargetMode="External"/><Relationship Id="rId42" Type="http://schemas.openxmlformats.org/officeDocument/2006/relationships/hyperlink" Target="http://translate.googleusercontent.com/translate_c?hl=id&amp;prev=/search%3Fq%3DTechnology%26hl%3Did%26biw%3D1007%26bih%3D473%26prmd%3Divnslb&amp;rurl=translate.google.co.id&amp;sl=en&amp;twu=1&amp;u=http://en.wikipedia.org/wiki/Mathematics&amp;usg=ALkJrhhgBYvx0xYuRfABhieIuYlpTmVQlA" TargetMode="External"/><Relationship Id="rId41" Type="http://schemas.openxmlformats.org/officeDocument/2006/relationships/hyperlink" Target="http://translate.googleusercontent.com/translate_c?hl=id&amp;prev=/search%3Fq%3DTechnology%26hl%3Did%26biw%3D1007%26bih%3D473%26prmd%3Divnslb&amp;rurl=translate.google.co.id&amp;sl=en&amp;twu=1&amp;u=http://en.wikipedia.org/wiki/Safety&amp;usg=ALkJrhhrKh6JpbuJ6lt2WroWvT-tDcFY1A" TargetMode="External"/><Relationship Id="rId22" Type="http://schemas.openxmlformats.org/officeDocument/2006/relationships/hyperlink" Target="http://translate.googleusercontent.com/translate_c?hl=id&amp;prev=/search%3Fq%3DTechnology%26hl%3Did%26biw%3D1007%26bih%3D473%26prmd%3Divnslb&amp;rurl=translate.google.co.id&amp;sl=en&amp;twu=1&amp;u=http://en.wikipedia.org/wiki/Safety&amp;usg=ALkJrhhrKh6JpbuJ6lt2WroWvT-tDcFY1A" TargetMode="External"/><Relationship Id="rId44" Type="http://schemas.openxmlformats.org/officeDocument/2006/relationships/hyperlink" Target="http://translate.googleusercontent.com/translate_c?hl=id&amp;prev=/search%3Fq%3DTechnology%26hl%3Did%26biw%3D1007%26bih%3D473%26prmd%3Divnslb&amp;rurl=translate.google.co.id&amp;sl=en&amp;twu=1&amp;u=http://en.wikipedia.org/wiki/History&amp;usg=ALkJrhjyBwXCoTLhmCJkg7xqKEtlKz7pjQ" TargetMode="External"/><Relationship Id="rId21" Type="http://schemas.openxmlformats.org/officeDocument/2006/relationships/hyperlink" Target="http://translate.googleusercontent.com/translate_c?hl=id&amp;prev=/search%3Fq%3DTechnology%26hl%3Did%26biw%3D1007%26bih%3D473%26prmd%3Divnslb&amp;rurl=translate.google.co.id&amp;sl=en&amp;twu=1&amp;u=http://en.wikipedia.org/wiki/Usability&amp;usg=ALkJrhgVIk6N7pBSXwK8dby0pdw97F7DvA" TargetMode="External"/><Relationship Id="rId43" Type="http://schemas.openxmlformats.org/officeDocument/2006/relationships/hyperlink" Target="http://translate.googleusercontent.com/translate_c?hl=id&amp;prev=/search%3Fq%3DTechnology%26hl%3Did%26biw%3D1007%26bih%3D473%26prmd%3Divnslb&amp;rurl=translate.google.co.id&amp;sl=en&amp;twu=1&amp;u=http://en.wikipedia.org/wiki/Language&amp;usg=ALkJrhgOfSyAMXPOm1nUDRjgSI_QzNViDw" TargetMode="External"/><Relationship Id="rId24" Type="http://schemas.openxmlformats.org/officeDocument/2006/relationships/hyperlink" Target="http://translate.googleusercontent.com/translate_c?hl=id&amp;prev=/search%3Fq%3DTechnology%26hl%3Did%26biw%3D1007%26bih%3D473%26prmd%3Divnslb&amp;rurl=translate.google.co.id&amp;sl=en&amp;twu=1&amp;u=http://en.wikipedia.org/wiki/Language&amp;usg=ALkJrhgOfSyAMXPOm1nUDRjgSI_QzNViDw" TargetMode="External"/><Relationship Id="rId23" Type="http://schemas.openxmlformats.org/officeDocument/2006/relationships/hyperlink" Target="http://translate.googleusercontent.com/translate_c?hl=id&amp;prev=/search%3Fq%3DTechnology%26hl%3Did%26biw%3D1007%26bih%3D473%26prmd%3Divnslb&amp;rurl=translate.google.co.id&amp;sl=en&amp;twu=1&amp;u=http://en.wikipedia.org/wiki/Mathematics&amp;usg=ALkJrhhgBYvx0xYuRfABhieIuYlpTmVQlA" TargetMode="External"/><Relationship Id="rId1" Type="http://schemas.openxmlformats.org/officeDocument/2006/relationships/image" Target="media/image2.wmf"/><Relationship Id="rId2" Type="http://schemas.openxmlformats.org/officeDocument/2006/relationships/oleObject" Target="embeddings/oleObject2.bin"/><Relationship Id="rId3" Type="http://schemas.openxmlformats.org/officeDocument/2006/relationships/image" Target="media/image2.wmf"/><Relationship Id="rId4" Type="http://schemas.openxmlformats.org/officeDocument/2006/relationships/oleObject" Target="embeddings/oleObject1.bin"/><Relationship Id="rId9" Type="http://schemas.openxmlformats.org/officeDocument/2006/relationships/styles" Target="styles.xml"/><Relationship Id="rId26" Type="http://schemas.openxmlformats.org/officeDocument/2006/relationships/image" Target="media/image4.png"/><Relationship Id="rId25" Type="http://schemas.openxmlformats.org/officeDocument/2006/relationships/hyperlink" Target="http://translate.googleusercontent.com/translate_c?hl=id&amp;prev=/search%3Fq%3DTechnology%26hl%3Did%26biw%3D1007%26bih%3D473%26prmd%3Divnslb&amp;rurl=translate.google.co.id&amp;sl=en&amp;twu=1&amp;u=http://en.wikipedia.org/wiki/History&amp;usg=ALkJrhjyBwXCoTLhmCJkg7xqKEtlKz7pjQ" TargetMode="External"/><Relationship Id="rId28" Type="http://schemas.openxmlformats.org/officeDocument/2006/relationships/header" Target="header2.xml"/><Relationship Id="rId27" Type="http://schemas.openxmlformats.org/officeDocument/2006/relationships/image" Target="media/image3.png"/><Relationship Id="rId5" Type="http://schemas.openxmlformats.org/officeDocument/2006/relationships/theme" Target="theme/theme1.xml"/><Relationship Id="rId6" Type="http://schemas.openxmlformats.org/officeDocument/2006/relationships/settings" Target="settings.xml"/><Relationship Id="rId29"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numbering" Target="numbering.xml"/><Relationship Id="rId31" Type="http://schemas.openxmlformats.org/officeDocument/2006/relationships/footer" Target="footer3.xml"/><Relationship Id="rId30" Type="http://schemas.openxmlformats.org/officeDocument/2006/relationships/header" Target="header3.xml"/><Relationship Id="rId11" Type="http://schemas.openxmlformats.org/officeDocument/2006/relationships/header" Target="header1.xml"/><Relationship Id="rId33" Type="http://schemas.openxmlformats.org/officeDocument/2006/relationships/hyperlink" Target="http://translate.googleusercontent.com/translate_c?hl=id&amp;prev=/search%3Fq%3DTechnology%26hl%3Did%26biw%3D1007%26bih%3D473%26prmd%3Divnslb&amp;rurl=translate.google.co.id&amp;sl=en&amp;twu=1&amp;u=http://en.wikipedia.org/wiki/Science&amp;usg=ALkJrhhj14TywOs5Im81f403Ght8y4AujQ" TargetMode="External"/><Relationship Id="rId10" Type="http://schemas.openxmlformats.org/officeDocument/2006/relationships/customXml" Target="../customXML/item1.xml"/><Relationship Id="rId32" Type="http://schemas.openxmlformats.org/officeDocument/2006/relationships/hyperlink" Target="http://translate.googleusercontent.com/translate_c?hl=id&amp;prev=/search%3Fq%3DTechnology%26hl%3Did%26biw%3D1007%26bih%3D473%26prmd%3Divnslb&amp;rurl=translate.google.co.id&amp;sl=en&amp;twu=1&amp;u=http://en.wikipedia.org/wiki/Science&amp;usg=ALkJrhhj14TywOs5Im81f403Ght8y4AujQ" TargetMode="External"/><Relationship Id="rId13" Type="http://schemas.openxmlformats.org/officeDocument/2006/relationships/hyperlink" Target="http://translate.googleusercontent.com/translate_c?hl=id&amp;prev=/search%3Fq%3DTechnology%26hl%3Did%26biw%3D1007%26bih%3D473%26prmd%3Divnslb&amp;rurl=translate.google.co.id&amp;sl=en&amp;twu=1&amp;u=http://en.wikipedia.org/wiki/Science&amp;usg=ALkJrhhj14TywOs5Im81f403Ght8y4AujQ" TargetMode="External"/><Relationship Id="rId35" Type="http://schemas.openxmlformats.org/officeDocument/2006/relationships/hyperlink" Target="http://translate.googleusercontent.com/translate_c?hl=id&amp;prev=/search%3Fq%3DTechnology%26hl%3Did%26biw%3D1007%26bih%3D473%26prmd%3Divnslb&amp;rurl=translate.google.co.id&amp;sl=en&amp;twu=1&amp;u=http://en.wikipedia.org/wiki/Phenomenal&amp;usg=ALkJrhiwjHrbFdvhP8pngy5SUT3T6jTUUQ" TargetMode="External"/><Relationship Id="rId12" Type="http://schemas.openxmlformats.org/officeDocument/2006/relationships/footer" Target="footer1.xml"/><Relationship Id="rId34" Type="http://schemas.openxmlformats.org/officeDocument/2006/relationships/hyperlink" Target="http://translate.googleusercontent.com/translate_c?hl=id&amp;prev=/search%3Fq%3DTechnology%26hl%3Did%26biw%3D1007%26bih%3D473%26prmd%3Divnslb&amp;rurl=translate.google.co.id&amp;sl=en&amp;twu=1&amp;u=http://en.wikipedia.org/wiki/Reasoned&amp;usg=ALkJrhjJNTD4fw6EOhaGW5lL58ehbZ3h0A" TargetMode="External"/><Relationship Id="rId15" Type="http://schemas.openxmlformats.org/officeDocument/2006/relationships/hyperlink" Target="http://translate.googleusercontent.com/translate_c?hl=id&amp;prev=/search%3Fq%3DTechnology%26hl%3Did%26biw%3D1007%26bih%3D473%26prmd%3Divnslb&amp;rurl=translate.google.co.id&amp;sl=en&amp;twu=1&amp;u=http://en.wikipedia.org/wiki/Reasoned&amp;usg=ALkJrhjJNTD4fw6EOhaGW5lL58ehbZ3h0A" TargetMode="External"/><Relationship Id="rId37" Type="http://schemas.openxmlformats.org/officeDocument/2006/relationships/hyperlink" Target="http://translate.googleusercontent.com/translate_c?hl=id&amp;prev=/search%3Fq%3DTechnology%26hl%3Did%26biw%3D1007%26bih%3D473%26prmd%3Divnslb&amp;rurl=translate.google.co.id&amp;sl=en&amp;twu=1&amp;u=http://en.wikipedia.org/wiki/Scientific_method&amp;usg=ALkJrhg_tYC8mQjXb9UTdZ3_zYqf1yyCqQ" TargetMode="External"/><Relationship Id="rId14" Type="http://schemas.openxmlformats.org/officeDocument/2006/relationships/hyperlink" Target="http://translate.googleusercontent.com/translate_c?hl=id&amp;prev=/search%3Fq%3DTechnology%26hl%3Did%26biw%3D1007%26bih%3D473%26prmd%3Divnslb&amp;rurl=translate.google.co.id&amp;sl=en&amp;twu=1&amp;u=http://en.wikipedia.org/wiki/Science&amp;usg=ALkJrhhj14TywOs5Im81f403Ght8y4AujQ" TargetMode="External"/><Relationship Id="rId36" Type="http://schemas.openxmlformats.org/officeDocument/2006/relationships/hyperlink" Target="http://translate.googleusercontent.com/translate_c?hl=id&amp;prev=/search%3Fq%3DTechnology%26hl%3Did%26biw%3D1007%26bih%3D473%26prmd%3Divnslb&amp;rurl=translate.google.co.id&amp;sl=en&amp;twu=1&amp;u=http://en.wikipedia.org/wiki/Formality&amp;usg=ALkJrhjDz3zm1uDS9uG-Znp8afW2TNX3MQ" TargetMode="External"/><Relationship Id="rId17" Type="http://schemas.openxmlformats.org/officeDocument/2006/relationships/hyperlink" Target="http://translate.googleusercontent.com/translate_c?hl=id&amp;prev=/search%3Fq%3DTechnology%26hl%3Did%26biw%3D1007%26bih%3D473%26prmd%3Divnslb&amp;rurl=translate.google.co.id&amp;sl=en&amp;twu=1&amp;u=http://en.wikipedia.org/wiki/Formality&amp;usg=ALkJrhjDz3zm1uDS9uG-Znp8afW2TNX3MQ" TargetMode="External"/><Relationship Id="rId39" Type="http://schemas.openxmlformats.org/officeDocument/2006/relationships/hyperlink" Target="http://translate.googleusercontent.com/translate_c?hl=id&amp;prev=/search%3Fq%3DTechnology%26hl%3Did%26biw%3D1007%26bih%3D473%26prmd%3Divnslb&amp;rurl=translate.google.co.id&amp;sl=en&amp;twu=1&amp;u=http://en.wikipedia.org/wiki/Utility&amp;usg=ALkJrhhZy9_5c5chLE3dHo8AJfy7gJx4gQ" TargetMode="External"/><Relationship Id="rId16" Type="http://schemas.openxmlformats.org/officeDocument/2006/relationships/hyperlink" Target="http://translate.googleusercontent.com/translate_c?hl=id&amp;prev=/search%3Fq%3DTechnology%26hl%3Did%26biw%3D1007%26bih%3D473%26prmd%3Divnslb&amp;rurl=translate.google.co.id&amp;sl=en&amp;twu=1&amp;u=http://en.wikipedia.org/wiki/Phenomenal&amp;usg=ALkJrhiwjHrbFdvhP8pngy5SUT3T6jTUUQ" TargetMode="External"/><Relationship Id="rId38" Type="http://schemas.openxmlformats.org/officeDocument/2006/relationships/hyperlink" Target="http://translate.googleusercontent.com/translate_c?hl=id&amp;prev=/search%3Fq%3DTechnology%26hl%3Did%26biw%3D1007%26bih%3D473%26prmd%3Divnslb&amp;rurl=translate.google.co.id&amp;sl=en&amp;twu=1&amp;u=http://en.wikipedia.org/wiki/Goal-oriented&amp;usg=ALkJrhjMkA97fLZgAv2dm0bsPAXmhdlaTQ" TargetMode="External"/><Relationship Id="rId19" Type="http://schemas.openxmlformats.org/officeDocument/2006/relationships/hyperlink" Target="http://translate.googleusercontent.com/translate_c?hl=id&amp;prev=/search%3Fq%3DTechnology%26hl%3Did%26biw%3D1007%26bih%3D473%26prmd%3Divnslb&amp;rurl=translate.google.co.id&amp;sl=en&amp;twu=1&amp;u=http://en.wikipedia.org/wiki/Goal-oriented&amp;usg=ALkJrhjMkA97fLZgAv2dm0bsPAXmhdlaTQ" TargetMode="External"/><Relationship Id="rId18" Type="http://schemas.openxmlformats.org/officeDocument/2006/relationships/hyperlink" Target="http://translate.googleusercontent.com/translate_c?hl=id&amp;prev=/search%3Fq%3DTechnology%26hl%3Did%26biw%3D1007%26bih%3D473%26prmd%3Divnslb&amp;rurl=translate.google.co.id&amp;sl=en&amp;twu=1&amp;u=http://en.wikipedia.org/wiki/Scientific_method&amp;usg=ALkJrhg_tYC8mQjXb9UTdZ3_zYqf1yyCqQ" TargetMode="External"/></Relationships>
</file>

<file path=word/_rels/fontTable.xml.rels><?xml version="1.0" encoding="UTF-8" standalone="yes"?><Relationships xmlns="http://schemas.openxmlformats.org/package/2006/relationships"><Relationship Id="rId5" Type="http://schemas.openxmlformats.org/officeDocument/2006/relationships/font" Target="fonts/JacquesFrancoisShadow-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5"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Gaxu3hOUbh1Tx8Ivs1VpAj8hAQ==">CgMxLjAyDWguYTlhb3RrYjdhd284AHIhMU5kNWpZc1VPZC13NHRYeWNwOXZDUmJCMGRtY1NCSjlQ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2020-08-09T08:09:00Z</dcterms:created>
  <dc:creator>Toshiba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3" name="Mendeley Document_1">
    <vt:lpstr>True</vt:lpstr>
  </property>
  <property fmtid="{D5CDD505-2E9C-101B-9397-08002B2CF9AE}" pid="4" name="Mendeley Citation Style_1">
    <vt:lpstr>http://www.zotero.org/styles/ieee</vt:lpstr>
  </property>
  <property fmtid="{D5CDD505-2E9C-101B-9397-08002B2CF9AE}" pid="5" name="Mendeley Unique User Id_1">
    <vt:lpstr>355981ee-ec38-383e-a791-fa057bd54ce7</vt:lpstr>
  </property>
</Properties>
</file>